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52BD9" w14:textId="77777777" w:rsidR="00B936B3" w:rsidRPr="00AE3387" w:rsidRDefault="00B936B3" w:rsidP="00B936B3">
      <w:pPr>
        <w:pStyle w:val="Header"/>
        <w:spacing w:line="271" w:lineRule="auto"/>
        <w:rPr>
          <w:rFonts w:cstheme="minorHAnsi"/>
          <w:b/>
          <w:bCs/>
          <w:color w:val="C3001E"/>
          <w:sz w:val="32"/>
          <w:szCs w:val="32"/>
          <w:lang w:val="es-ES"/>
        </w:rPr>
      </w:pPr>
      <w:r w:rsidRPr="00AE3387">
        <w:rPr>
          <w:rFonts w:cstheme="minorHAnsi"/>
          <w:b/>
          <w:bCs/>
          <w:color w:val="C3001E"/>
          <w:sz w:val="32"/>
          <w:szCs w:val="32"/>
          <w:lang w:val="es-ES"/>
        </w:rPr>
        <w:t>NOTA DE PRENSA</w:t>
      </w:r>
    </w:p>
    <w:p w14:paraId="19D00B76" w14:textId="77777777" w:rsidR="00B936B3" w:rsidRPr="0087440E" w:rsidRDefault="00B936B3" w:rsidP="00B936B3">
      <w:pPr>
        <w:spacing w:line="271" w:lineRule="auto"/>
        <w:rPr>
          <w:rFonts w:asciiTheme="minorHAnsi" w:hAnsiTheme="minorHAnsi" w:cstheme="minorHAnsi"/>
          <w:b/>
          <w:bCs/>
          <w:sz w:val="20"/>
          <w:szCs w:val="20"/>
          <w:lang w:val="es-ES"/>
        </w:rPr>
      </w:pPr>
    </w:p>
    <w:p w14:paraId="5D54695C" w14:textId="77777777" w:rsidR="00B936B3" w:rsidRPr="0087440E" w:rsidRDefault="00B936B3" w:rsidP="00B936B3">
      <w:pPr>
        <w:spacing w:line="271" w:lineRule="auto"/>
        <w:rPr>
          <w:rFonts w:asciiTheme="minorHAnsi" w:hAnsiTheme="minorHAnsi" w:cstheme="minorHAnsi"/>
          <w:b/>
          <w:bCs/>
          <w:sz w:val="20"/>
          <w:szCs w:val="20"/>
          <w:lang w:val="es-ES"/>
        </w:rPr>
      </w:pPr>
    </w:p>
    <w:p w14:paraId="0A5AD0CE" w14:textId="7810CBFB" w:rsidR="00B936B3" w:rsidRPr="0087440E" w:rsidRDefault="00B936B3" w:rsidP="00B936B3">
      <w:pPr>
        <w:spacing w:line="271" w:lineRule="auto"/>
        <w:rPr>
          <w:rFonts w:asciiTheme="minorHAnsi" w:hAnsiTheme="minorHAnsi" w:cstheme="minorHAnsi"/>
          <w:b/>
          <w:bCs/>
          <w:sz w:val="20"/>
          <w:szCs w:val="20"/>
          <w:lang w:val="es-ES"/>
        </w:rPr>
      </w:pPr>
      <w:r>
        <w:rPr>
          <w:rFonts w:asciiTheme="minorHAnsi" w:hAnsiTheme="minorHAnsi" w:cstheme="minorHAnsi"/>
          <w:b/>
          <w:bCs/>
          <w:sz w:val="20"/>
          <w:szCs w:val="20"/>
          <w:lang w:val="es-ES"/>
        </w:rPr>
        <w:t xml:space="preserve">Mex, Suiza, </w:t>
      </w:r>
      <w:r w:rsidR="00144A6B">
        <w:rPr>
          <w:rFonts w:asciiTheme="minorHAnsi" w:hAnsiTheme="minorHAnsi" w:cstheme="minorHAnsi"/>
          <w:b/>
          <w:bCs/>
          <w:sz w:val="20"/>
          <w:szCs w:val="20"/>
          <w:lang w:val="es-ES"/>
        </w:rPr>
        <w:t>07</w:t>
      </w:r>
      <w:r w:rsidR="00144A6B" w:rsidRPr="00144A6B">
        <w:rPr>
          <w:rFonts w:asciiTheme="minorHAnsi" w:hAnsiTheme="minorHAnsi" w:cstheme="minorHAnsi"/>
          <w:b/>
          <w:bCs/>
          <w:sz w:val="20"/>
          <w:szCs w:val="20"/>
          <w:lang w:val="es-ES"/>
        </w:rPr>
        <w:t xml:space="preserve"> de mayo de 2020</w:t>
      </w:r>
    </w:p>
    <w:p w14:paraId="59093544" w14:textId="77777777" w:rsidR="00B936B3" w:rsidRPr="0087440E" w:rsidRDefault="00B936B3" w:rsidP="00B936B3">
      <w:pPr>
        <w:spacing w:line="271" w:lineRule="auto"/>
        <w:rPr>
          <w:rFonts w:asciiTheme="minorHAnsi" w:hAnsiTheme="minorHAnsi" w:cstheme="minorHAnsi"/>
          <w:b/>
          <w:bCs/>
          <w:sz w:val="20"/>
          <w:szCs w:val="20"/>
          <w:lang w:val="es-ES"/>
        </w:rPr>
      </w:pPr>
    </w:p>
    <w:p w14:paraId="514D6804" w14:textId="77777777" w:rsidR="00B936B3" w:rsidRPr="0087440E" w:rsidRDefault="00B936B3" w:rsidP="00B936B3">
      <w:pPr>
        <w:spacing w:line="271" w:lineRule="auto"/>
        <w:rPr>
          <w:rFonts w:asciiTheme="minorHAnsi" w:hAnsiTheme="minorHAnsi" w:cstheme="minorHAnsi"/>
          <w:b/>
          <w:bCs/>
          <w:sz w:val="20"/>
          <w:szCs w:val="20"/>
          <w:lang w:val="es-ES"/>
        </w:rPr>
      </w:pPr>
    </w:p>
    <w:p w14:paraId="3A55B86F" w14:textId="77777777" w:rsidR="00144A6B" w:rsidRPr="00144A6B" w:rsidRDefault="00144A6B" w:rsidP="00144A6B">
      <w:pPr>
        <w:pStyle w:val="ox-1b7a0a66bc-msonormal"/>
        <w:spacing w:before="0" w:beforeAutospacing="0" w:after="0" w:afterAutospacing="0" w:line="276" w:lineRule="auto"/>
        <w:jc w:val="both"/>
        <w:rPr>
          <w:rFonts w:ascii="Arial" w:hAnsi="Arial" w:cs="Arial"/>
          <w:b/>
          <w:bCs/>
          <w:sz w:val="20"/>
          <w:szCs w:val="20"/>
        </w:rPr>
      </w:pPr>
      <w:r w:rsidRPr="00144A6B">
        <w:rPr>
          <w:rFonts w:ascii="Arial" w:hAnsi="Arial" w:cs="Arial"/>
          <w:b/>
          <w:bCs/>
          <w:sz w:val="20"/>
          <w:szCs w:val="20"/>
        </w:rPr>
        <w:t>Cómo la digitalización está transformando la industria del embalaje</w:t>
      </w:r>
    </w:p>
    <w:p w14:paraId="05914C26" w14:textId="77777777" w:rsidR="00144A6B" w:rsidRPr="00144A6B" w:rsidRDefault="00144A6B" w:rsidP="00144A6B">
      <w:pPr>
        <w:pStyle w:val="ox-1b7a0a66bc-msonormal"/>
        <w:spacing w:before="0" w:beforeAutospacing="0" w:after="0" w:afterAutospacing="0" w:line="276" w:lineRule="auto"/>
        <w:jc w:val="both"/>
        <w:rPr>
          <w:rFonts w:ascii="Arial" w:eastAsiaTheme="minorEastAsia" w:hAnsi="Arial" w:cs="Arial"/>
          <w:sz w:val="20"/>
          <w:szCs w:val="20"/>
        </w:rPr>
      </w:pPr>
    </w:p>
    <w:p w14:paraId="32230EC5" w14:textId="77777777" w:rsidR="00144A6B" w:rsidRPr="00A6046F" w:rsidRDefault="00144A6B" w:rsidP="00144A6B">
      <w:pPr>
        <w:pStyle w:val="ox-1b7a0a66bc-msonormal"/>
        <w:spacing w:before="0" w:beforeAutospacing="0" w:after="0" w:afterAutospacing="0" w:line="276" w:lineRule="auto"/>
        <w:jc w:val="both"/>
        <w:rPr>
          <w:rFonts w:ascii="Arial" w:eastAsiaTheme="minorEastAsia" w:hAnsi="Arial" w:cs="Arial"/>
          <w:sz w:val="20"/>
          <w:szCs w:val="20"/>
        </w:rPr>
      </w:pPr>
      <w:r w:rsidRPr="00A6046F">
        <w:rPr>
          <w:rFonts w:ascii="Arial" w:eastAsiaTheme="minorEastAsia" w:hAnsi="Arial" w:cs="Arial"/>
          <w:sz w:val="20"/>
          <w:szCs w:val="20"/>
        </w:rPr>
        <w:t xml:space="preserve">La digitalización, se define como el uso de la tecnología digital para cambiar un modelo de negocio y proporcionar nuevas oportunidades creadoras de valor, transformando industrias enteras a distintos ritmos y en distintos ámbitos. Los sectores del comercio minorista, los medios de comunicación y la banca son ejemplos de industrias que se han visto duramente afectadas en un periodo de tiempo relativamente breve. En general, la digitalización no es sólo la implementación de las tecnologías digitales en las arquitecturas empresariales existentes, sino que además cuestiona la lógica empresarial existente a la luz de las nuevas posibilidades que brindan las últimas tecnologías digitales. </w:t>
      </w:r>
    </w:p>
    <w:p w14:paraId="05FA618E" w14:textId="77777777" w:rsidR="00144A6B" w:rsidRPr="00A6046F" w:rsidRDefault="00144A6B" w:rsidP="00144A6B">
      <w:pPr>
        <w:pStyle w:val="ox-1b7a0a66bc-msonormal"/>
        <w:spacing w:before="0" w:beforeAutospacing="0" w:after="0" w:afterAutospacing="0" w:line="276" w:lineRule="auto"/>
        <w:jc w:val="both"/>
        <w:rPr>
          <w:rFonts w:ascii="Arial" w:eastAsiaTheme="minorEastAsia" w:hAnsi="Arial" w:cs="Arial"/>
          <w:sz w:val="20"/>
          <w:szCs w:val="20"/>
        </w:rPr>
      </w:pPr>
    </w:p>
    <w:p w14:paraId="717D2AB9" w14:textId="77777777" w:rsidR="00144A6B" w:rsidRPr="00A6046F" w:rsidRDefault="00144A6B" w:rsidP="00144A6B">
      <w:pPr>
        <w:pStyle w:val="ox-1b7a0a66bc-msonormal"/>
        <w:spacing w:before="0" w:beforeAutospacing="0" w:after="0" w:afterAutospacing="0" w:line="276" w:lineRule="auto"/>
        <w:jc w:val="both"/>
        <w:rPr>
          <w:rFonts w:ascii="Arial" w:eastAsiaTheme="minorEastAsia" w:hAnsi="Arial" w:cs="Arial"/>
          <w:sz w:val="20"/>
          <w:szCs w:val="20"/>
        </w:rPr>
      </w:pPr>
      <w:r w:rsidRPr="00A6046F">
        <w:rPr>
          <w:rFonts w:ascii="Arial" w:eastAsiaTheme="minorEastAsia" w:hAnsi="Arial" w:cs="Arial"/>
          <w:sz w:val="20"/>
          <w:szCs w:val="20"/>
        </w:rPr>
        <w:t xml:space="preserve">La industria del embalaje también está sufriendo una profunda transformación, ya que los propietarios de marcas debilitan su cadena de valor. Están sometidos a la presión de la competencia, las expectativas del mercado y las nuevas marcas locales para reducir los tiempos de producción de nuevos productos, desde el diseño del embalaje hasta la llegada a los estantes. La reducción de los tamaños de lotes, el constante crecimiento de la impresión digital y la necesidad de coherencia cromática entre la apariencia de los productos físicos y su imagen en </w:t>
      </w:r>
      <w:proofErr w:type="gramStart"/>
      <w:r w:rsidRPr="00A6046F">
        <w:rPr>
          <w:rFonts w:ascii="Arial" w:eastAsiaTheme="minorEastAsia" w:hAnsi="Arial" w:cs="Arial"/>
          <w:sz w:val="20"/>
          <w:szCs w:val="20"/>
        </w:rPr>
        <w:t>Internet,</w:t>
      </w:r>
      <w:proofErr w:type="gramEnd"/>
      <w:r w:rsidRPr="00A6046F">
        <w:rPr>
          <w:rFonts w:ascii="Arial" w:eastAsiaTheme="minorEastAsia" w:hAnsi="Arial" w:cs="Arial"/>
          <w:sz w:val="20"/>
          <w:szCs w:val="20"/>
        </w:rPr>
        <w:t xml:space="preserve"> requiere herramientas más eficientes para los flujos de trabajo. Además, las fábricas de embalajes están viendo cómo se agudiza la competencia de los operadores tradicionales y emergentes con la comercialización de productos y servicios digitales. </w:t>
      </w:r>
    </w:p>
    <w:p w14:paraId="69DCE681" w14:textId="77777777" w:rsidR="00144A6B" w:rsidRPr="00A6046F" w:rsidRDefault="00144A6B" w:rsidP="00144A6B">
      <w:pPr>
        <w:pStyle w:val="ox-1b7a0a66bc-msonormal"/>
        <w:spacing w:before="0" w:beforeAutospacing="0" w:after="0" w:afterAutospacing="0" w:line="276" w:lineRule="auto"/>
        <w:jc w:val="both"/>
        <w:rPr>
          <w:rFonts w:ascii="Arial" w:eastAsiaTheme="minorEastAsia" w:hAnsi="Arial" w:cs="Arial"/>
          <w:sz w:val="20"/>
          <w:szCs w:val="20"/>
        </w:rPr>
      </w:pPr>
    </w:p>
    <w:p w14:paraId="5A83C0E6" w14:textId="77777777" w:rsidR="00144A6B" w:rsidRPr="00A6046F" w:rsidRDefault="00144A6B" w:rsidP="00144A6B">
      <w:pPr>
        <w:pStyle w:val="ox-1b7a0a66bc-msonormal"/>
        <w:spacing w:before="0" w:beforeAutospacing="0" w:after="0" w:afterAutospacing="0" w:line="276" w:lineRule="auto"/>
        <w:jc w:val="both"/>
        <w:rPr>
          <w:rFonts w:ascii="Arial" w:eastAsiaTheme="minorEastAsia" w:hAnsi="Arial" w:cs="Arial"/>
          <w:sz w:val="20"/>
          <w:szCs w:val="20"/>
        </w:rPr>
      </w:pPr>
      <w:r w:rsidRPr="00A6046F">
        <w:rPr>
          <w:rFonts w:ascii="Arial" w:eastAsiaTheme="minorEastAsia" w:hAnsi="Arial" w:cs="Arial"/>
          <w:sz w:val="20"/>
          <w:szCs w:val="20"/>
        </w:rPr>
        <w:t xml:space="preserve">Las tendencias digitales están modificando la dinámica de la cadena de valor de los embalajes. Todas las partes implicadas, desde los propietarios de marcas y los diseñadores de embalajes, las empresas de impresión y conversión, hasta los fabricantes de herramientas y máquinas, deben adaptarse, y al mismo tiempo detectar nuevas oportunidades de crecimiento. </w:t>
      </w:r>
    </w:p>
    <w:p w14:paraId="0B8C0FD3" w14:textId="77777777" w:rsidR="00144A6B" w:rsidRPr="00A6046F" w:rsidRDefault="00144A6B" w:rsidP="00144A6B">
      <w:pPr>
        <w:pStyle w:val="ox-1b7a0a66bc-msonormal"/>
        <w:spacing w:before="0" w:beforeAutospacing="0" w:after="0" w:afterAutospacing="0" w:line="276" w:lineRule="auto"/>
        <w:jc w:val="both"/>
        <w:rPr>
          <w:rFonts w:ascii="Arial" w:eastAsiaTheme="minorEastAsia" w:hAnsi="Arial" w:cs="Arial"/>
          <w:sz w:val="20"/>
          <w:szCs w:val="20"/>
        </w:rPr>
      </w:pPr>
    </w:p>
    <w:p w14:paraId="1747C415" w14:textId="77777777" w:rsidR="00144A6B" w:rsidRPr="00A6046F" w:rsidRDefault="00144A6B" w:rsidP="00144A6B">
      <w:pPr>
        <w:pStyle w:val="ox-1b7a0a66bc-msonormal"/>
        <w:spacing w:before="0" w:beforeAutospacing="0" w:after="0" w:afterAutospacing="0" w:line="276" w:lineRule="auto"/>
        <w:jc w:val="both"/>
        <w:rPr>
          <w:rFonts w:ascii="Arial" w:eastAsiaTheme="minorEastAsia" w:hAnsi="Arial" w:cs="Arial"/>
          <w:sz w:val="20"/>
          <w:szCs w:val="20"/>
        </w:rPr>
      </w:pPr>
      <w:r w:rsidRPr="00A6046F">
        <w:rPr>
          <w:rFonts w:ascii="Arial" w:eastAsiaTheme="minorEastAsia" w:hAnsi="Arial" w:cs="Arial"/>
          <w:sz w:val="20"/>
          <w:szCs w:val="20"/>
        </w:rPr>
        <w:t xml:space="preserve">En este artículo, primero nos fijaremos en los factores de desperdicio que existen en la cadena de valor de los embalajes y dentro de las plantas, que pueden solucionarse mediante la digitalización. </w:t>
      </w:r>
      <w:r w:rsidRPr="00A6046F">
        <w:rPr>
          <w:rFonts w:ascii="Arial" w:hAnsi="Arial" w:cs="Arial"/>
          <w:color w:val="000000"/>
          <w:sz w:val="20"/>
          <w:szCs w:val="20"/>
        </w:rPr>
        <w:t>Después nos fijaremos en la visión de los servicios digitales desde el punto de vista de un fabricante líder en soluciones.</w:t>
      </w:r>
    </w:p>
    <w:p w14:paraId="373A1679" w14:textId="77777777" w:rsidR="00144A6B" w:rsidRPr="00A6046F" w:rsidRDefault="00144A6B" w:rsidP="00144A6B">
      <w:pPr>
        <w:pStyle w:val="ox-1b7a0a66bc-msonormal"/>
        <w:spacing w:before="0" w:beforeAutospacing="0" w:after="0" w:afterAutospacing="0" w:line="276" w:lineRule="auto"/>
        <w:jc w:val="both"/>
        <w:rPr>
          <w:rFonts w:ascii="Arial" w:eastAsiaTheme="minorEastAsia" w:hAnsi="Arial" w:cs="Arial"/>
          <w:sz w:val="20"/>
          <w:szCs w:val="20"/>
        </w:rPr>
      </w:pPr>
    </w:p>
    <w:p w14:paraId="4A7CE650" w14:textId="77777777" w:rsidR="00144A6B" w:rsidRPr="00A6046F" w:rsidRDefault="00144A6B" w:rsidP="00144A6B">
      <w:pPr>
        <w:pStyle w:val="NormalWeb"/>
        <w:spacing w:line="276" w:lineRule="auto"/>
        <w:jc w:val="both"/>
        <w:rPr>
          <w:rFonts w:ascii="Arial" w:eastAsia="Times New Roman" w:hAnsi="Arial" w:cs="Arial"/>
          <w:b/>
          <w:bCs/>
          <w:color w:val="000000"/>
          <w:sz w:val="20"/>
          <w:szCs w:val="20"/>
          <w:lang w:val="es-ES"/>
        </w:rPr>
      </w:pPr>
      <w:r w:rsidRPr="00A6046F">
        <w:rPr>
          <w:rFonts w:ascii="Arial" w:eastAsia="Times New Roman" w:hAnsi="Arial" w:cs="Arial"/>
          <w:b/>
          <w:bCs/>
          <w:color w:val="000000"/>
          <w:sz w:val="20"/>
          <w:szCs w:val="20"/>
          <w:lang w:val="es-ES"/>
        </w:rPr>
        <w:t>El desperdicio a lo largo de la cadena de valor del embalaje</w:t>
      </w:r>
    </w:p>
    <w:p w14:paraId="349C7A68" w14:textId="77777777" w:rsidR="00144A6B" w:rsidRPr="00A6046F" w:rsidRDefault="00144A6B" w:rsidP="00144A6B">
      <w:pPr>
        <w:pStyle w:val="NormalWeb"/>
        <w:spacing w:line="276" w:lineRule="auto"/>
        <w:jc w:val="both"/>
        <w:rPr>
          <w:rFonts w:ascii="Arial" w:eastAsia="Times New Roman" w:hAnsi="Arial" w:cs="Arial"/>
          <w:b/>
          <w:bCs/>
          <w:color w:val="000000"/>
          <w:sz w:val="20"/>
          <w:szCs w:val="20"/>
          <w:lang w:val="es-ES"/>
        </w:rPr>
      </w:pPr>
    </w:p>
    <w:p w14:paraId="7210BE78" w14:textId="77777777" w:rsidR="00144A6B" w:rsidRPr="00A6046F" w:rsidRDefault="00144A6B" w:rsidP="00144A6B">
      <w:pPr>
        <w:pStyle w:val="NormalWeb"/>
        <w:spacing w:line="276" w:lineRule="auto"/>
        <w:jc w:val="both"/>
        <w:rPr>
          <w:rFonts w:ascii="Arial" w:hAnsi="Arial" w:cs="Arial"/>
          <w:sz w:val="20"/>
          <w:szCs w:val="20"/>
          <w:lang w:val="es-ES"/>
        </w:rPr>
      </w:pPr>
      <w:r w:rsidRPr="00A6046F">
        <w:rPr>
          <w:rFonts w:ascii="Arial" w:hAnsi="Arial" w:cs="Arial"/>
          <w:sz w:val="20"/>
          <w:szCs w:val="20"/>
          <w:lang w:val="es-ES"/>
        </w:rPr>
        <w:t xml:space="preserve">En general, la cadena de valor de los embalajes está actualmente segmentada y poco interconectada. Pongamos el ejemplo del cartón plegadizo: requiere muchos pasos sucesivos desde la estrategia de embalaje inicial del propietario de la marca, pasando por el diseño del embalaje, las operaciones de </w:t>
      </w:r>
      <w:proofErr w:type="spellStart"/>
      <w:r w:rsidRPr="00A6046F">
        <w:rPr>
          <w:rFonts w:ascii="Arial" w:hAnsi="Arial" w:cs="Arial"/>
          <w:sz w:val="20"/>
          <w:szCs w:val="20"/>
          <w:lang w:val="es-ES"/>
        </w:rPr>
        <w:t>preprensa</w:t>
      </w:r>
      <w:proofErr w:type="spellEnd"/>
      <w:r w:rsidRPr="00A6046F">
        <w:rPr>
          <w:rFonts w:ascii="Arial" w:hAnsi="Arial" w:cs="Arial"/>
          <w:sz w:val="20"/>
          <w:szCs w:val="20"/>
          <w:lang w:val="es-ES"/>
        </w:rPr>
        <w:t xml:space="preserve"> para preparar las ilustraciones y procesar la imagen, la preparación de las herramientas, la impresión del embalaje, la decoración, el corte, el plegado y el encolado, hasta las siguientes etapas de embalaje y distribución. </w:t>
      </w:r>
    </w:p>
    <w:p w14:paraId="076807DE" w14:textId="77777777" w:rsidR="00144A6B" w:rsidRPr="00A6046F" w:rsidRDefault="00144A6B" w:rsidP="00144A6B">
      <w:pPr>
        <w:pStyle w:val="NormalWeb"/>
        <w:spacing w:line="276" w:lineRule="auto"/>
        <w:jc w:val="both"/>
        <w:rPr>
          <w:rFonts w:ascii="Arial" w:hAnsi="Arial" w:cs="Arial"/>
          <w:sz w:val="20"/>
          <w:szCs w:val="20"/>
          <w:lang w:val="es-ES"/>
        </w:rPr>
      </w:pPr>
    </w:p>
    <w:p w14:paraId="3D02964E" w14:textId="77777777" w:rsidR="00144A6B" w:rsidRPr="00A6046F" w:rsidRDefault="00144A6B" w:rsidP="00144A6B">
      <w:pPr>
        <w:pStyle w:val="NormalWeb"/>
        <w:spacing w:line="276" w:lineRule="auto"/>
        <w:jc w:val="both"/>
        <w:rPr>
          <w:rFonts w:ascii="Arial" w:hAnsi="Arial" w:cs="Arial"/>
          <w:sz w:val="20"/>
          <w:szCs w:val="20"/>
          <w:lang w:val="es-ES"/>
        </w:rPr>
      </w:pPr>
      <w:r w:rsidRPr="00A6046F">
        <w:rPr>
          <w:rFonts w:ascii="Arial" w:hAnsi="Arial" w:cs="Arial"/>
          <w:sz w:val="20"/>
          <w:szCs w:val="20"/>
          <w:lang w:val="es-ES"/>
        </w:rPr>
        <w:t xml:space="preserve">El conocimiento de los diseñadores de embalaje, especialistas de </w:t>
      </w:r>
      <w:proofErr w:type="spellStart"/>
      <w:r w:rsidRPr="00A6046F">
        <w:rPr>
          <w:rFonts w:ascii="Arial" w:hAnsi="Arial" w:cs="Arial"/>
          <w:sz w:val="20"/>
          <w:szCs w:val="20"/>
          <w:lang w:val="es-ES"/>
        </w:rPr>
        <w:t>preprensa</w:t>
      </w:r>
      <w:proofErr w:type="spellEnd"/>
      <w:r w:rsidRPr="00A6046F">
        <w:rPr>
          <w:rFonts w:ascii="Arial" w:hAnsi="Arial" w:cs="Arial"/>
          <w:sz w:val="20"/>
          <w:szCs w:val="20"/>
          <w:lang w:val="es-ES"/>
        </w:rPr>
        <w:t xml:space="preserve">, empresas de impresión y conversión, fabricantes de herramientas y fabricantes de máquinas está estancado en silos, de tal modo que cada paso se aplica sin una visión integral de los problemas a los que se enfrentan en los demás segmentos de la cadena de valor. Cuando los diseñadores conciben un nuevo empaque, les falta una </w:t>
      </w:r>
      <w:r w:rsidRPr="00A6046F">
        <w:rPr>
          <w:rFonts w:ascii="Arial" w:hAnsi="Arial" w:cs="Arial"/>
          <w:sz w:val="20"/>
          <w:szCs w:val="20"/>
          <w:lang w:val="es-ES"/>
        </w:rPr>
        <w:lastRenderedPageBreak/>
        <w:t>información fundamental del proceso que podría permitirles tomar en cuenta las operaciones de las siguientes etapas, tal como la preparación de las herramientas y del trabajo. Es más, algunos operadores de la cadena de valor aprovechan esta estructura de conocimiento arraigada para cubrir sus propias ineficiencias.</w:t>
      </w:r>
    </w:p>
    <w:p w14:paraId="274D1331" w14:textId="77777777" w:rsidR="00144A6B" w:rsidRPr="00A6046F" w:rsidRDefault="00144A6B" w:rsidP="00144A6B">
      <w:pPr>
        <w:pStyle w:val="NormalWeb"/>
        <w:spacing w:line="276" w:lineRule="auto"/>
        <w:jc w:val="both"/>
        <w:rPr>
          <w:rFonts w:ascii="Arial" w:hAnsi="Arial" w:cs="Arial"/>
          <w:sz w:val="20"/>
          <w:szCs w:val="20"/>
          <w:lang w:val="es-ES"/>
        </w:rPr>
      </w:pPr>
    </w:p>
    <w:p w14:paraId="52E60502" w14:textId="77777777" w:rsidR="00144A6B" w:rsidRPr="00A6046F" w:rsidRDefault="00144A6B" w:rsidP="00144A6B">
      <w:pPr>
        <w:pStyle w:val="NormalWeb"/>
        <w:spacing w:line="276" w:lineRule="auto"/>
        <w:jc w:val="both"/>
        <w:rPr>
          <w:rFonts w:ascii="Arial" w:hAnsi="Arial" w:cs="Arial"/>
          <w:sz w:val="20"/>
          <w:szCs w:val="20"/>
          <w:lang w:val="es-ES"/>
        </w:rPr>
      </w:pPr>
      <w:r w:rsidRPr="00A6046F">
        <w:rPr>
          <w:rFonts w:ascii="Arial" w:hAnsi="Arial" w:cs="Arial"/>
          <w:sz w:val="20"/>
          <w:szCs w:val="20"/>
          <w:lang w:val="es-ES"/>
        </w:rPr>
        <w:t xml:space="preserve">Como consecuencia, los propietarios de las marcas tardan entre 6 meses y 2 años desde la especificación inicial del empaque hasta la entrega de la mercancía embalada a sus clientes. </w:t>
      </w:r>
    </w:p>
    <w:p w14:paraId="5D5AFF22" w14:textId="77777777" w:rsidR="00144A6B" w:rsidRPr="00A6046F" w:rsidRDefault="00144A6B" w:rsidP="00144A6B">
      <w:pPr>
        <w:pStyle w:val="NormalWeb"/>
        <w:spacing w:line="276" w:lineRule="auto"/>
        <w:jc w:val="both"/>
        <w:rPr>
          <w:rFonts w:ascii="Arial" w:hAnsi="Arial" w:cs="Arial"/>
          <w:sz w:val="20"/>
          <w:szCs w:val="20"/>
          <w:lang w:val="es-ES"/>
        </w:rPr>
      </w:pPr>
    </w:p>
    <w:p w14:paraId="06FA9A4A" w14:textId="77777777" w:rsidR="00144A6B" w:rsidRPr="00A6046F" w:rsidRDefault="00144A6B" w:rsidP="00144A6B">
      <w:pPr>
        <w:pStyle w:val="NormalWeb"/>
        <w:spacing w:line="276" w:lineRule="auto"/>
        <w:jc w:val="both"/>
        <w:rPr>
          <w:rFonts w:ascii="Arial" w:hAnsi="Arial" w:cs="Arial"/>
          <w:sz w:val="20"/>
          <w:szCs w:val="20"/>
          <w:lang w:val="es-ES"/>
        </w:rPr>
      </w:pPr>
      <w:r w:rsidRPr="00A6046F">
        <w:rPr>
          <w:rFonts w:ascii="Arial" w:hAnsi="Arial" w:cs="Arial"/>
          <w:sz w:val="20"/>
          <w:szCs w:val="20"/>
          <w:lang w:val="es-ES"/>
        </w:rPr>
        <w:t xml:space="preserve">Además de agilizar la comercialización, los dueños de marcas también buscan ahorrar costos y aumentar la eficacia. La posibilidad de reducir el desperdicio es alta: hasta un tercio de los retiros de productos alimenticios se deben a errores gráficos como, por ejemplo, falta de especificaciones o información incorrecta sobre un alérgeno. </w:t>
      </w:r>
    </w:p>
    <w:p w14:paraId="56FDC1AD" w14:textId="77777777" w:rsidR="00144A6B" w:rsidRPr="00A6046F" w:rsidRDefault="00144A6B" w:rsidP="00144A6B">
      <w:pPr>
        <w:pStyle w:val="NormalWeb"/>
        <w:spacing w:line="276" w:lineRule="auto"/>
        <w:jc w:val="both"/>
        <w:rPr>
          <w:rFonts w:ascii="Arial" w:hAnsi="Arial" w:cs="Arial"/>
          <w:sz w:val="20"/>
          <w:szCs w:val="20"/>
          <w:lang w:val="es-ES"/>
        </w:rPr>
      </w:pPr>
    </w:p>
    <w:p w14:paraId="5FFBFDE9" w14:textId="77777777" w:rsidR="00144A6B" w:rsidRPr="00A6046F" w:rsidRDefault="00144A6B" w:rsidP="00144A6B">
      <w:pPr>
        <w:pStyle w:val="NormalWeb"/>
        <w:spacing w:line="276" w:lineRule="auto"/>
        <w:jc w:val="both"/>
        <w:rPr>
          <w:rFonts w:ascii="Arial" w:hAnsi="Arial" w:cs="Arial"/>
          <w:sz w:val="20"/>
          <w:szCs w:val="20"/>
          <w:lang w:val="es-ES"/>
        </w:rPr>
      </w:pPr>
      <w:r w:rsidRPr="00A6046F">
        <w:rPr>
          <w:rFonts w:ascii="Arial" w:hAnsi="Arial" w:cs="Arial"/>
          <w:sz w:val="20"/>
          <w:szCs w:val="20"/>
          <w:lang w:val="es-ES"/>
        </w:rPr>
        <w:t>Una y otra vez, en muy distintos sectores, la digitalización ha demostrado ser muy eficaz para reducir el desperdicio en las cadenas de valor rompiendo los silos de información y proporcionando una mayor transparencia. La industria del embalaje está lista para seguir la misma tendencia.</w:t>
      </w:r>
    </w:p>
    <w:p w14:paraId="6148BB58" w14:textId="77777777" w:rsidR="00144A6B" w:rsidRPr="00A6046F" w:rsidRDefault="00144A6B" w:rsidP="00144A6B">
      <w:pPr>
        <w:pStyle w:val="NormalWeb"/>
        <w:spacing w:line="276" w:lineRule="auto"/>
        <w:jc w:val="both"/>
        <w:rPr>
          <w:rFonts w:ascii="Arial" w:hAnsi="Arial" w:cs="Arial"/>
          <w:sz w:val="20"/>
          <w:szCs w:val="20"/>
          <w:lang w:val="es-ES"/>
        </w:rPr>
      </w:pPr>
    </w:p>
    <w:p w14:paraId="3E4807CB" w14:textId="77777777" w:rsidR="00144A6B" w:rsidRPr="00A6046F" w:rsidRDefault="00144A6B" w:rsidP="00144A6B">
      <w:pPr>
        <w:pStyle w:val="NormalWeb"/>
        <w:spacing w:line="276" w:lineRule="auto"/>
        <w:jc w:val="both"/>
        <w:rPr>
          <w:rFonts w:ascii="Arial" w:eastAsia="Times New Roman" w:hAnsi="Arial" w:cs="Arial"/>
          <w:b/>
          <w:bCs/>
          <w:color w:val="000000"/>
          <w:sz w:val="20"/>
          <w:szCs w:val="20"/>
          <w:lang w:val="es-ES"/>
        </w:rPr>
      </w:pPr>
      <w:r w:rsidRPr="00A6046F">
        <w:rPr>
          <w:rFonts w:ascii="Arial" w:eastAsia="Times New Roman" w:hAnsi="Arial" w:cs="Arial"/>
          <w:b/>
          <w:bCs/>
          <w:color w:val="000000"/>
          <w:sz w:val="20"/>
          <w:szCs w:val="20"/>
          <w:lang w:val="es-ES"/>
        </w:rPr>
        <w:t>Desperdicio en las plantas de impresión y conversión</w:t>
      </w:r>
    </w:p>
    <w:p w14:paraId="6C5FD501" w14:textId="77777777" w:rsidR="00144A6B" w:rsidRPr="00A6046F" w:rsidRDefault="00144A6B" w:rsidP="00144A6B">
      <w:pPr>
        <w:pStyle w:val="NormalWeb"/>
        <w:spacing w:line="276" w:lineRule="auto"/>
        <w:jc w:val="both"/>
        <w:rPr>
          <w:rFonts w:ascii="Arial" w:hAnsi="Arial" w:cs="Arial"/>
          <w:sz w:val="20"/>
          <w:szCs w:val="20"/>
          <w:lang w:val="es-ES"/>
        </w:rPr>
      </w:pPr>
    </w:p>
    <w:p w14:paraId="337B7489" w14:textId="77777777" w:rsidR="00144A6B" w:rsidRPr="00A6046F" w:rsidRDefault="00144A6B" w:rsidP="00144A6B">
      <w:pPr>
        <w:pStyle w:val="NormalWeb"/>
        <w:spacing w:line="276" w:lineRule="auto"/>
        <w:jc w:val="both"/>
        <w:rPr>
          <w:rFonts w:ascii="Arial" w:hAnsi="Arial" w:cs="Arial"/>
          <w:sz w:val="20"/>
          <w:szCs w:val="20"/>
          <w:lang w:val="es-ES"/>
        </w:rPr>
      </w:pPr>
      <w:r w:rsidRPr="00A6046F">
        <w:rPr>
          <w:rFonts w:ascii="Arial" w:hAnsi="Arial" w:cs="Arial"/>
          <w:sz w:val="20"/>
          <w:szCs w:val="20"/>
          <w:lang w:val="es-ES"/>
        </w:rPr>
        <w:t xml:space="preserve">Volviendo a las plantas de embalaje, las empresas de impresión y conversión se enfrentan a sus propios retos. Algunos de ellos son el aumento de precios y la presión para agilizar las entregas, la reducción de los tamaños de lotes o una mayor exigencia de coherencia cromática entre los muy distintos procesos de impresión. Las empresas de impresión y conversión trabajan activamente para reducir el gasto de recurso y evitar los reclamos de clientes. Necesitan medios más eficientes para automatizar los flujos de trabajo de las plantas y proyectos, y requieren sistemas de control de calidad eficientes en cada etapa del proceso. Al mismo tiempo, las empresas de conversión también necesitan optimizar el rendimiento de los equipos, aumentar la productividad y evitar tiempos de inactividad inesperados. </w:t>
      </w:r>
    </w:p>
    <w:p w14:paraId="22327846" w14:textId="77777777" w:rsidR="00144A6B" w:rsidRPr="00A6046F" w:rsidRDefault="00144A6B" w:rsidP="00144A6B">
      <w:pPr>
        <w:pStyle w:val="NormalWeb"/>
        <w:spacing w:line="276" w:lineRule="auto"/>
        <w:jc w:val="both"/>
        <w:rPr>
          <w:rFonts w:ascii="Arial" w:hAnsi="Arial" w:cs="Arial"/>
          <w:sz w:val="20"/>
          <w:szCs w:val="20"/>
          <w:lang w:val="es-ES"/>
        </w:rPr>
      </w:pPr>
    </w:p>
    <w:p w14:paraId="053CDA5E" w14:textId="77777777" w:rsidR="00144A6B" w:rsidRPr="00A6046F" w:rsidRDefault="00144A6B" w:rsidP="00144A6B">
      <w:pPr>
        <w:pStyle w:val="NormalWeb"/>
        <w:spacing w:line="276" w:lineRule="auto"/>
        <w:jc w:val="both"/>
        <w:rPr>
          <w:rFonts w:ascii="Arial" w:hAnsi="Arial" w:cs="Arial"/>
          <w:sz w:val="20"/>
          <w:szCs w:val="20"/>
          <w:lang w:val="es-ES"/>
        </w:rPr>
      </w:pPr>
      <w:r w:rsidRPr="00A6046F">
        <w:rPr>
          <w:rFonts w:ascii="Arial" w:hAnsi="Arial" w:cs="Arial"/>
          <w:sz w:val="20"/>
          <w:szCs w:val="20"/>
          <w:lang w:val="es-ES"/>
        </w:rPr>
        <w:t>La mayoría de los requisitos precitados tienen una cosa en común: necesitan un amplio acceso a la información relevante. La digitalización es, también aquí, un importante catalizador de la transparencia de la información que crea valor.</w:t>
      </w:r>
    </w:p>
    <w:p w14:paraId="0A91FFD3" w14:textId="77777777" w:rsidR="00144A6B" w:rsidRPr="00A6046F" w:rsidRDefault="00144A6B" w:rsidP="00144A6B">
      <w:pPr>
        <w:pStyle w:val="NormalWeb"/>
        <w:spacing w:line="276" w:lineRule="auto"/>
        <w:jc w:val="both"/>
        <w:rPr>
          <w:rFonts w:ascii="Arial" w:hAnsi="Arial" w:cs="Arial"/>
          <w:sz w:val="20"/>
          <w:szCs w:val="20"/>
          <w:lang w:val="es-ES"/>
        </w:rPr>
      </w:pPr>
    </w:p>
    <w:p w14:paraId="1E0FF38F" w14:textId="77777777" w:rsidR="00144A6B" w:rsidRPr="00A6046F" w:rsidRDefault="00144A6B" w:rsidP="00144A6B">
      <w:pPr>
        <w:pStyle w:val="NormalWeb"/>
        <w:spacing w:line="276" w:lineRule="auto"/>
        <w:jc w:val="both"/>
        <w:rPr>
          <w:rFonts w:ascii="Arial" w:eastAsia="Times New Roman" w:hAnsi="Arial" w:cs="Arial"/>
          <w:b/>
          <w:bCs/>
          <w:color w:val="000000"/>
          <w:sz w:val="20"/>
          <w:szCs w:val="20"/>
          <w:lang w:val="es-ES"/>
        </w:rPr>
      </w:pPr>
      <w:r w:rsidRPr="00A6046F">
        <w:rPr>
          <w:rFonts w:ascii="Arial" w:eastAsia="Times New Roman" w:hAnsi="Arial" w:cs="Arial"/>
          <w:b/>
          <w:bCs/>
          <w:color w:val="000000"/>
          <w:sz w:val="20"/>
          <w:szCs w:val="20"/>
          <w:lang w:val="es-ES"/>
        </w:rPr>
        <w:t>La visión de un fabricante líder en soluciones</w:t>
      </w:r>
    </w:p>
    <w:p w14:paraId="64FF6760" w14:textId="77777777" w:rsidR="00144A6B" w:rsidRPr="00A6046F" w:rsidRDefault="00144A6B" w:rsidP="00144A6B">
      <w:pPr>
        <w:pStyle w:val="NormalWeb"/>
        <w:spacing w:line="276" w:lineRule="auto"/>
        <w:jc w:val="both"/>
        <w:rPr>
          <w:rFonts w:ascii="Arial" w:hAnsi="Arial" w:cs="Arial"/>
          <w:sz w:val="20"/>
          <w:szCs w:val="20"/>
          <w:lang w:val="es-ES"/>
        </w:rPr>
      </w:pPr>
    </w:p>
    <w:p w14:paraId="352DB115" w14:textId="77777777" w:rsidR="00144A6B" w:rsidRPr="00A6046F" w:rsidRDefault="00144A6B" w:rsidP="00144A6B">
      <w:pPr>
        <w:spacing w:line="276" w:lineRule="auto"/>
        <w:jc w:val="both"/>
        <w:rPr>
          <w:rFonts w:cs="Arial"/>
          <w:color w:val="000000"/>
          <w:sz w:val="20"/>
          <w:szCs w:val="20"/>
          <w:lang w:val="es-ES"/>
        </w:rPr>
      </w:pPr>
      <w:r w:rsidRPr="00A6046F">
        <w:rPr>
          <w:rFonts w:cs="Arial"/>
          <w:color w:val="000000"/>
          <w:sz w:val="20"/>
          <w:szCs w:val="20"/>
          <w:lang w:val="es-ES"/>
        </w:rPr>
        <w:t xml:space="preserve">BOBST, pionero en digitalización, automatización y conexión de máquinas de embalaje, tiene la visión de dar forma al futuro de la industria de los embalajes. Entre etiquetas, embalajes flexibles, cartón </w:t>
      </w:r>
      <w:proofErr w:type="spellStart"/>
      <w:r w:rsidRPr="00A6046F">
        <w:rPr>
          <w:rFonts w:cs="Arial"/>
          <w:color w:val="000000"/>
          <w:sz w:val="20"/>
          <w:szCs w:val="20"/>
          <w:lang w:val="es-ES"/>
        </w:rPr>
        <w:t>plegdizoe</w:t>
      </w:r>
      <w:proofErr w:type="spellEnd"/>
      <w:r w:rsidRPr="00A6046F">
        <w:rPr>
          <w:rFonts w:cs="Arial"/>
          <w:color w:val="000000"/>
          <w:sz w:val="20"/>
          <w:szCs w:val="20"/>
          <w:lang w:val="es-ES"/>
        </w:rPr>
        <w:t xml:space="preserve"> y cartón ondulado, la empresa pretende conectar a las partes interesadas a un flujo de trabajo digitalizado y automatizado, accediendo a la información en cualquier momento y lugar para una operación colaborativa flexible y ágil. Tal como se explica más arriba, la tendencia a una mayor digitalización contribuirá a reducir los residuos a lo largo de toda la cadena de valor de los embalajes y a aumentar la eficiencia en las plantas de impresión y conversión. La visión de BOBST se traduce en tres principios guía: </w:t>
      </w:r>
    </w:p>
    <w:p w14:paraId="34EF38FD" w14:textId="77777777" w:rsidR="00144A6B" w:rsidRPr="00A6046F" w:rsidRDefault="00144A6B" w:rsidP="00144A6B">
      <w:pPr>
        <w:pStyle w:val="NormalWeb"/>
        <w:spacing w:line="276" w:lineRule="auto"/>
        <w:jc w:val="both"/>
        <w:rPr>
          <w:rFonts w:ascii="Arial" w:hAnsi="Arial" w:cs="Arial"/>
          <w:sz w:val="20"/>
          <w:szCs w:val="20"/>
          <w:lang w:val="es-ES"/>
        </w:rPr>
      </w:pPr>
    </w:p>
    <w:p w14:paraId="586A0AE4" w14:textId="77777777" w:rsidR="00144A6B" w:rsidRPr="00A6046F" w:rsidRDefault="00144A6B" w:rsidP="00144A6B">
      <w:pPr>
        <w:pStyle w:val="NormalWeb"/>
        <w:spacing w:line="276" w:lineRule="auto"/>
        <w:jc w:val="both"/>
        <w:rPr>
          <w:rFonts w:ascii="Arial" w:hAnsi="Arial" w:cs="Arial"/>
          <w:sz w:val="20"/>
          <w:szCs w:val="20"/>
          <w:lang w:val="es-ES"/>
        </w:rPr>
      </w:pPr>
      <w:r w:rsidRPr="00A6046F">
        <w:rPr>
          <w:rFonts w:ascii="Arial" w:hAnsi="Arial" w:cs="Arial"/>
          <w:sz w:val="20"/>
          <w:szCs w:val="20"/>
          <w:lang w:val="es-ES"/>
        </w:rPr>
        <w:t xml:space="preserve">En primer lugar, BOBST sigue invirtiendo en el dominio de todos los procesos digitales y analógicos clave de impresión y transformación. Además, para garantizar que las mercancías producidas cumplen los requisitos de las empresas de conversión y propietarios de marcas, todas las etapas del proceso cuentan, cada vez más, con sistemas automatizados de control de la calidad en circuito cerrado. La combinación </w:t>
      </w:r>
      <w:r w:rsidRPr="00A6046F">
        <w:rPr>
          <w:rFonts w:ascii="Arial" w:hAnsi="Arial" w:cs="Arial"/>
          <w:sz w:val="20"/>
          <w:szCs w:val="20"/>
          <w:lang w:val="es-ES"/>
        </w:rPr>
        <w:lastRenderedPageBreak/>
        <w:t xml:space="preserve">óptima de los procesos y sistemas incorporados de control de la calidad constituye un potente vector de aumento de la eficiencia y reducción del desperdicio en las plantas de embalaje. </w:t>
      </w:r>
    </w:p>
    <w:p w14:paraId="7730A384" w14:textId="77777777" w:rsidR="00144A6B" w:rsidRPr="00A6046F" w:rsidRDefault="00144A6B" w:rsidP="00144A6B">
      <w:pPr>
        <w:pStyle w:val="NormalWeb"/>
        <w:spacing w:line="276" w:lineRule="auto"/>
        <w:jc w:val="both"/>
        <w:rPr>
          <w:rFonts w:ascii="Arial" w:hAnsi="Arial" w:cs="Arial"/>
          <w:sz w:val="20"/>
          <w:szCs w:val="20"/>
          <w:lang w:val="es-ES"/>
        </w:rPr>
      </w:pPr>
    </w:p>
    <w:p w14:paraId="1FFE053A" w14:textId="77777777" w:rsidR="00144A6B" w:rsidRPr="00A6046F" w:rsidRDefault="00144A6B" w:rsidP="00144A6B">
      <w:pPr>
        <w:spacing w:line="276" w:lineRule="auto"/>
        <w:jc w:val="both"/>
        <w:rPr>
          <w:rFonts w:cs="Arial"/>
          <w:sz w:val="20"/>
          <w:szCs w:val="20"/>
          <w:lang w:val="es-ES"/>
        </w:rPr>
      </w:pPr>
      <w:r w:rsidRPr="00A6046F">
        <w:rPr>
          <w:rFonts w:cs="Arial"/>
          <w:sz w:val="20"/>
          <w:szCs w:val="20"/>
          <w:lang w:val="es-ES"/>
        </w:rPr>
        <w:t>En segundo lugar, la empresa se está esforzando en ofrecer valor digital además del valor físico. Algo que resulta posible gracias a la conectividad que proporciona el Internet de las Cosas (</w:t>
      </w:r>
      <w:proofErr w:type="spellStart"/>
      <w:r w:rsidRPr="00A6046F">
        <w:rPr>
          <w:rFonts w:cs="Arial"/>
          <w:sz w:val="20"/>
          <w:szCs w:val="20"/>
          <w:lang w:val="es-ES"/>
        </w:rPr>
        <w:t>IoT</w:t>
      </w:r>
      <w:proofErr w:type="spellEnd"/>
      <w:r w:rsidRPr="00A6046F">
        <w:rPr>
          <w:rFonts w:cs="Arial"/>
          <w:sz w:val="20"/>
          <w:szCs w:val="20"/>
          <w:lang w:val="es-ES"/>
        </w:rPr>
        <w:t xml:space="preserve">). Un ejemplo es, la aplicación de monitorización remota de BOBST, que es una completa herramienta de software como servicio (SaaS) que da información sobre la producción, diseñada para acceder remotamente en tiempo real a los datos técnicos, de procesos y de producción de la máquina. Otro servicio denominado </w:t>
      </w:r>
      <w:proofErr w:type="spellStart"/>
      <w:r w:rsidRPr="00A6046F">
        <w:rPr>
          <w:rFonts w:cs="Arial"/>
          <w:sz w:val="20"/>
          <w:szCs w:val="20"/>
          <w:lang w:val="es-ES"/>
        </w:rPr>
        <w:t>Helpline</w:t>
      </w:r>
      <w:proofErr w:type="spellEnd"/>
      <w:r w:rsidRPr="00A6046F">
        <w:rPr>
          <w:rFonts w:cs="Arial"/>
          <w:sz w:val="20"/>
          <w:szCs w:val="20"/>
          <w:lang w:val="es-ES"/>
        </w:rPr>
        <w:t xml:space="preserve"> Plus, con más de 35 000 conexiones realizadas en 2019, permite a los clientes conectar con los expertos BOBST inmediatamente cuando surge la necesidad, con más de un 80 % de los problemas técnicos resueltos a distancia en dos horas. Otro ejemplo es </w:t>
      </w:r>
      <w:proofErr w:type="spellStart"/>
      <w:r w:rsidRPr="00A6046F">
        <w:rPr>
          <w:rFonts w:cs="Arial"/>
          <w:sz w:val="20"/>
          <w:szCs w:val="20"/>
          <w:lang w:val="es-ES"/>
        </w:rPr>
        <w:t>MyBOBST</w:t>
      </w:r>
      <w:proofErr w:type="spellEnd"/>
      <w:r w:rsidRPr="00A6046F">
        <w:rPr>
          <w:rFonts w:cs="Arial"/>
          <w:sz w:val="20"/>
          <w:szCs w:val="20"/>
          <w:lang w:val="es-ES"/>
        </w:rPr>
        <w:t xml:space="preserve">, una práctica tienda en línea que permite a los clientes pedir todos los servicios y piezas que necesitan fácilmente. </w:t>
      </w:r>
    </w:p>
    <w:p w14:paraId="6F1B48BA" w14:textId="77777777" w:rsidR="00144A6B" w:rsidRPr="00A6046F" w:rsidRDefault="00144A6B" w:rsidP="00144A6B">
      <w:pPr>
        <w:spacing w:line="276" w:lineRule="auto"/>
        <w:jc w:val="both"/>
        <w:rPr>
          <w:rFonts w:cs="Arial"/>
          <w:sz w:val="20"/>
          <w:szCs w:val="20"/>
          <w:lang w:val="es-ES"/>
        </w:rPr>
      </w:pPr>
    </w:p>
    <w:p w14:paraId="04C1EC6E" w14:textId="77777777" w:rsidR="00144A6B" w:rsidRPr="00A6046F" w:rsidRDefault="00144A6B" w:rsidP="00144A6B">
      <w:pPr>
        <w:pStyle w:val="NormalWeb"/>
        <w:spacing w:line="276" w:lineRule="auto"/>
        <w:jc w:val="both"/>
        <w:rPr>
          <w:rFonts w:ascii="Arial" w:hAnsi="Arial" w:cs="Arial"/>
          <w:sz w:val="20"/>
          <w:szCs w:val="20"/>
          <w:lang w:val="es-ES"/>
        </w:rPr>
      </w:pPr>
      <w:r w:rsidRPr="00A6046F">
        <w:rPr>
          <w:rFonts w:ascii="Arial" w:hAnsi="Arial" w:cs="Arial"/>
          <w:sz w:val="20"/>
          <w:szCs w:val="20"/>
          <w:lang w:val="es-ES"/>
        </w:rPr>
        <w:t xml:space="preserve">En tercer lugar, BOBST está permitiendo compartir datos en toda la cadena de valor de los embalajes con el fin de garantizar una mayor eficacia operativa. Los conocimientos en materia de herramientas, máquinas y procesos estarán cada vez más disponibles desde las primeras fases de diseño y en las operaciones de </w:t>
      </w:r>
      <w:proofErr w:type="spellStart"/>
      <w:r w:rsidRPr="00A6046F">
        <w:rPr>
          <w:rFonts w:ascii="Arial" w:hAnsi="Arial" w:cs="Arial"/>
          <w:sz w:val="20"/>
          <w:szCs w:val="20"/>
          <w:lang w:val="es-ES"/>
        </w:rPr>
        <w:t>preprensa</w:t>
      </w:r>
      <w:proofErr w:type="spellEnd"/>
      <w:r w:rsidRPr="00A6046F">
        <w:rPr>
          <w:rFonts w:ascii="Arial" w:hAnsi="Arial" w:cs="Arial"/>
          <w:sz w:val="20"/>
          <w:szCs w:val="20"/>
          <w:lang w:val="es-ES"/>
        </w:rPr>
        <w:t xml:space="preserve">, apoyando así la creación de diseños «bien hechos a la primera» e impulsando toda la capacidad de los procesos en las etapas posteriores. Las especificaciones de los trabajos se enviarán a las fases posteriores para evitar múltiples entradas en distintos sistemas dados a error. Por </w:t>
      </w:r>
      <w:proofErr w:type="spellStart"/>
      <w:r w:rsidRPr="00A6046F">
        <w:rPr>
          <w:rFonts w:ascii="Arial" w:hAnsi="Arial" w:cs="Arial"/>
          <w:sz w:val="20"/>
          <w:szCs w:val="20"/>
          <w:lang w:val="es-ES"/>
        </w:rPr>
        <w:t>ultimo</w:t>
      </w:r>
      <w:proofErr w:type="spellEnd"/>
      <w:r w:rsidRPr="00A6046F">
        <w:rPr>
          <w:rFonts w:ascii="Arial" w:hAnsi="Arial" w:cs="Arial"/>
          <w:sz w:val="20"/>
          <w:szCs w:val="20"/>
          <w:lang w:val="es-ES"/>
        </w:rPr>
        <w:t>, los datos de calidad y producción se enviarán a lo largo de la cadena de valor, por ejemplo en forma de informes personalizados, para cerrar el circuito con los propietarios de marcas. Esta función ya está disponible en ACCUCHECK, un sistema de control de la calidad 100 % en línea instalado en las líneas de plegadoras-encoladoras. Crea informes muy valiosos sobre la calidad de la producción que las empresas de conversión pueden cargar automáticamente en su sistema de gestión de flujos de trabajo para compartirlos con los propietarios de marcas.</w:t>
      </w:r>
    </w:p>
    <w:p w14:paraId="1E97D7F5" w14:textId="77777777" w:rsidR="00144A6B" w:rsidRPr="00A6046F" w:rsidRDefault="00144A6B" w:rsidP="00144A6B">
      <w:pPr>
        <w:pStyle w:val="NormalWeb"/>
        <w:spacing w:line="276" w:lineRule="auto"/>
        <w:jc w:val="both"/>
        <w:rPr>
          <w:rFonts w:ascii="Arial" w:hAnsi="Arial" w:cs="Arial"/>
          <w:sz w:val="20"/>
          <w:szCs w:val="20"/>
          <w:lang w:val="es-ES"/>
        </w:rPr>
      </w:pPr>
    </w:p>
    <w:p w14:paraId="42449AFC" w14:textId="77777777" w:rsidR="00144A6B" w:rsidRPr="00A6046F" w:rsidRDefault="00144A6B" w:rsidP="00144A6B">
      <w:pPr>
        <w:pStyle w:val="NormalWeb"/>
        <w:spacing w:line="276" w:lineRule="auto"/>
        <w:jc w:val="both"/>
        <w:rPr>
          <w:rFonts w:ascii="Arial" w:eastAsia="Times New Roman" w:hAnsi="Arial" w:cs="Arial"/>
          <w:sz w:val="20"/>
          <w:szCs w:val="20"/>
          <w:lang w:val="es-ES"/>
        </w:rPr>
      </w:pPr>
      <w:r w:rsidRPr="00A6046F">
        <w:rPr>
          <w:rFonts w:ascii="Arial" w:hAnsi="Arial" w:cs="Arial"/>
          <w:sz w:val="20"/>
          <w:szCs w:val="20"/>
          <w:lang w:val="es-ES"/>
        </w:rPr>
        <w:t>A través de la digitalización, toda la cadena de producción será más transparente, ágil y flexible.</w:t>
      </w:r>
      <w:r w:rsidRPr="00A6046F">
        <w:rPr>
          <w:rFonts w:ascii="Arial" w:eastAsia="Times New Roman" w:hAnsi="Arial" w:cs="Arial"/>
          <w:sz w:val="20"/>
          <w:szCs w:val="20"/>
          <w:lang w:val="es-ES"/>
        </w:rPr>
        <w:t xml:space="preserve"> Esto permite tomar decisiones a su debido tiempo a lo largo de todo el flujo de trabajo de producción. Estamos entrando en un periodo en el que los sistemas conectados transmitirán datos a todo el proceso de producción para una optimización más rápida y precisa. </w:t>
      </w:r>
    </w:p>
    <w:p w14:paraId="5CFA8C3D" w14:textId="77777777" w:rsidR="00144A6B" w:rsidRPr="00A6046F" w:rsidRDefault="00144A6B" w:rsidP="00144A6B">
      <w:pPr>
        <w:pStyle w:val="NormalWeb"/>
        <w:spacing w:line="276" w:lineRule="auto"/>
        <w:jc w:val="both"/>
        <w:rPr>
          <w:rFonts w:ascii="Arial" w:eastAsia="Times New Roman" w:hAnsi="Arial" w:cs="Arial"/>
          <w:sz w:val="20"/>
          <w:szCs w:val="20"/>
          <w:lang w:val="es-ES"/>
        </w:rPr>
      </w:pPr>
    </w:p>
    <w:p w14:paraId="12E2E012" w14:textId="77777777" w:rsidR="00144A6B" w:rsidRPr="00A6046F" w:rsidRDefault="00144A6B" w:rsidP="00144A6B">
      <w:pPr>
        <w:pStyle w:val="NormalWeb"/>
        <w:spacing w:line="276" w:lineRule="auto"/>
        <w:jc w:val="both"/>
        <w:rPr>
          <w:rFonts w:ascii="Arial" w:hAnsi="Arial" w:cs="Arial"/>
          <w:sz w:val="20"/>
          <w:szCs w:val="20"/>
          <w:lang w:val="es-ES"/>
        </w:rPr>
      </w:pPr>
      <w:r w:rsidRPr="00A6046F">
        <w:rPr>
          <w:rFonts w:ascii="Arial" w:hAnsi="Arial" w:cs="Arial"/>
          <w:sz w:val="20"/>
          <w:szCs w:val="20"/>
          <w:lang w:val="es-ES"/>
        </w:rPr>
        <w:t xml:space="preserve">La transformación digital no solo permitirá reducir el desperdicio a lo largo de la cadena de valor de los embalajes, desde el archivo de diseño inicial hasta el paquete final producido, sino que además modificarán la forma de planificar, supervisar y optimizar la producción. </w:t>
      </w:r>
    </w:p>
    <w:p w14:paraId="24BAD933" w14:textId="77777777" w:rsidR="00144A6B" w:rsidRPr="00A6046F" w:rsidRDefault="00144A6B" w:rsidP="00144A6B">
      <w:pPr>
        <w:pStyle w:val="NormalWeb"/>
        <w:spacing w:line="276" w:lineRule="auto"/>
        <w:jc w:val="both"/>
        <w:rPr>
          <w:rFonts w:ascii="Arial" w:hAnsi="Arial" w:cs="Arial"/>
          <w:sz w:val="20"/>
          <w:szCs w:val="20"/>
          <w:lang w:val="es-ES"/>
        </w:rPr>
      </w:pPr>
    </w:p>
    <w:p w14:paraId="2F2B3805" w14:textId="77777777" w:rsidR="00144A6B" w:rsidRPr="00A6046F" w:rsidRDefault="00144A6B" w:rsidP="00144A6B">
      <w:pPr>
        <w:pStyle w:val="NormalWeb"/>
        <w:spacing w:line="276" w:lineRule="auto"/>
        <w:jc w:val="both"/>
        <w:rPr>
          <w:rFonts w:ascii="Arial" w:hAnsi="Arial" w:cs="Arial"/>
          <w:sz w:val="20"/>
          <w:szCs w:val="20"/>
          <w:lang w:val="es-ES"/>
        </w:rPr>
      </w:pPr>
      <w:r w:rsidRPr="00A6046F">
        <w:rPr>
          <w:rFonts w:ascii="Arial" w:hAnsi="Arial" w:cs="Arial"/>
          <w:sz w:val="20"/>
          <w:szCs w:val="20"/>
          <w:lang w:val="es-ES"/>
        </w:rPr>
        <w:t xml:space="preserve">Dentro de las plantas de embalajes, las máquinas y los equipos auxiliares de distintos proveedores están cada vez más conectados a través del </w:t>
      </w:r>
      <w:proofErr w:type="spellStart"/>
      <w:r w:rsidRPr="00A6046F">
        <w:rPr>
          <w:rFonts w:ascii="Arial" w:hAnsi="Arial" w:cs="Arial"/>
          <w:sz w:val="20"/>
          <w:szCs w:val="20"/>
          <w:lang w:val="es-ES"/>
        </w:rPr>
        <w:t>IoT</w:t>
      </w:r>
      <w:proofErr w:type="spellEnd"/>
      <w:r w:rsidRPr="00A6046F">
        <w:rPr>
          <w:rFonts w:ascii="Arial" w:hAnsi="Arial" w:cs="Arial"/>
          <w:sz w:val="20"/>
          <w:szCs w:val="20"/>
          <w:lang w:val="es-ES"/>
        </w:rPr>
        <w:t xml:space="preserve"> a los entornos en la nube de los fabricantes de máquinas. Los ecosistemas de las aplicaciones digitales, como los servicios conectados de BOBST, están proporcionando una gama aún más amplia de servicios digitales que favorecen a las empresas de impresión y conversión.</w:t>
      </w:r>
    </w:p>
    <w:p w14:paraId="2810DE07" w14:textId="77777777" w:rsidR="00144A6B" w:rsidRPr="00A6046F" w:rsidRDefault="00144A6B" w:rsidP="00144A6B">
      <w:pPr>
        <w:pStyle w:val="NormalWeb"/>
        <w:spacing w:line="276" w:lineRule="auto"/>
        <w:jc w:val="both"/>
        <w:rPr>
          <w:rFonts w:ascii="Arial" w:hAnsi="Arial" w:cs="Arial"/>
          <w:sz w:val="20"/>
          <w:szCs w:val="20"/>
          <w:lang w:val="es-ES"/>
        </w:rPr>
      </w:pPr>
    </w:p>
    <w:p w14:paraId="2A226D97" w14:textId="77777777" w:rsidR="00144A6B" w:rsidRPr="00A6046F" w:rsidRDefault="00144A6B" w:rsidP="00144A6B">
      <w:pPr>
        <w:pStyle w:val="NormalWeb"/>
        <w:spacing w:line="276" w:lineRule="auto"/>
        <w:jc w:val="both"/>
        <w:rPr>
          <w:rFonts w:ascii="Arial" w:hAnsi="Arial" w:cs="Arial"/>
          <w:sz w:val="20"/>
          <w:szCs w:val="20"/>
          <w:lang w:val="es-ES"/>
        </w:rPr>
      </w:pPr>
      <w:r w:rsidRPr="00A6046F">
        <w:rPr>
          <w:rFonts w:ascii="Arial" w:hAnsi="Arial" w:cs="Arial"/>
          <w:sz w:val="20"/>
          <w:szCs w:val="20"/>
          <w:lang w:val="es-ES"/>
        </w:rPr>
        <w:t xml:space="preserve">Además de los ecosistemas digitales proporcionados por los fabricantes de máquinas, surgirán plataformas genéricas de las plantas junto con —o en sustitución de— los tradicionales sistemas de ejecución de la fabricación (MES) in situ. Los conocimientos sobre los procesos operativos que actualmente están automatizados en soluciones MES se completarán con la recopilación y agregación de datos en tiempo real recogidos mediante detección a través del </w:t>
      </w:r>
      <w:proofErr w:type="spellStart"/>
      <w:r w:rsidRPr="00A6046F">
        <w:rPr>
          <w:rFonts w:ascii="Arial" w:hAnsi="Arial" w:cs="Arial"/>
          <w:sz w:val="20"/>
          <w:szCs w:val="20"/>
          <w:lang w:val="es-ES"/>
        </w:rPr>
        <w:t>IoT</w:t>
      </w:r>
      <w:proofErr w:type="spellEnd"/>
      <w:r w:rsidRPr="00A6046F">
        <w:rPr>
          <w:rFonts w:ascii="Arial" w:hAnsi="Arial" w:cs="Arial"/>
          <w:sz w:val="20"/>
          <w:szCs w:val="20"/>
          <w:lang w:val="es-ES"/>
        </w:rPr>
        <w:t xml:space="preserve">. A través de la digitalización, las </w:t>
      </w:r>
      <w:r w:rsidRPr="00A6046F">
        <w:rPr>
          <w:rFonts w:ascii="Arial" w:hAnsi="Arial" w:cs="Arial"/>
          <w:sz w:val="20"/>
          <w:szCs w:val="20"/>
          <w:lang w:val="es-ES"/>
        </w:rPr>
        <w:lastRenderedPageBreak/>
        <w:t>empresas de impresión y conversión podrán ver los datos en tiempo real en todas las operaciones de la planta, lo cual les dará una visión integral de su negocio y les permitirá actuar.</w:t>
      </w:r>
    </w:p>
    <w:p w14:paraId="05D2F26E" w14:textId="77777777" w:rsidR="00144A6B" w:rsidRPr="00A6046F" w:rsidRDefault="00144A6B" w:rsidP="00144A6B">
      <w:pPr>
        <w:pStyle w:val="NormalWeb"/>
        <w:spacing w:line="276" w:lineRule="auto"/>
        <w:jc w:val="both"/>
        <w:rPr>
          <w:rFonts w:ascii="Arial" w:eastAsia="Times New Roman" w:hAnsi="Arial" w:cs="Arial"/>
          <w:sz w:val="20"/>
          <w:szCs w:val="20"/>
          <w:lang w:val="es-ES"/>
        </w:rPr>
      </w:pPr>
    </w:p>
    <w:p w14:paraId="08AB1EC3" w14:textId="77777777" w:rsidR="00144A6B" w:rsidRPr="00A6046F" w:rsidRDefault="00144A6B" w:rsidP="00144A6B">
      <w:pPr>
        <w:pStyle w:val="NormalWeb"/>
        <w:spacing w:line="276" w:lineRule="auto"/>
        <w:jc w:val="both"/>
        <w:rPr>
          <w:rFonts w:ascii="Arial" w:hAnsi="Arial" w:cs="Arial"/>
          <w:b/>
          <w:bCs/>
          <w:sz w:val="20"/>
          <w:szCs w:val="20"/>
          <w:lang w:val="es-ES"/>
        </w:rPr>
      </w:pPr>
      <w:r w:rsidRPr="00A6046F">
        <w:rPr>
          <w:rFonts w:ascii="Arial" w:hAnsi="Arial" w:cs="Arial"/>
          <w:b/>
          <w:bCs/>
          <w:sz w:val="20"/>
          <w:szCs w:val="20"/>
          <w:lang w:val="es-ES"/>
        </w:rPr>
        <w:t>Conclusión</w:t>
      </w:r>
    </w:p>
    <w:p w14:paraId="27C7C62E" w14:textId="77777777" w:rsidR="00144A6B" w:rsidRPr="00A6046F" w:rsidRDefault="00144A6B" w:rsidP="00144A6B">
      <w:pPr>
        <w:pStyle w:val="NormalWeb"/>
        <w:spacing w:line="276" w:lineRule="auto"/>
        <w:jc w:val="both"/>
        <w:rPr>
          <w:rFonts w:ascii="Arial" w:hAnsi="Arial" w:cs="Arial"/>
          <w:sz w:val="20"/>
          <w:szCs w:val="20"/>
          <w:lang w:val="es-ES"/>
        </w:rPr>
      </w:pPr>
    </w:p>
    <w:p w14:paraId="360A940D" w14:textId="77777777" w:rsidR="00144A6B" w:rsidRPr="00A6046F" w:rsidRDefault="00144A6B" w:rsidP="00144A6B">
      <w:pPr>
        <w:pStyle w:val="NormalWeb"/>
        <w:spacing w:line="276" w:lineRule="auto"/>
        <w:jc w:val="both"/>
        <w:rPr>
          <w:rFonts w:ascii="Arial" w:hAnsi="Arial" w:cs="Arial"/>
          <w:sz w:val="20"/>
          <w:szCs w:val="20"/>
          <w:lang w:val="es-ES"/>
        </w:rPr>
      </w:pPr>
      <w:r w:rsidRPr="00A6046F">
        <w:rPr>
          <w:rFonts w:ascii="Arial" w:hAnsi="Arial" w:cs="Arial"/>
          <w:sz w:val="20"/>
          <w:szCs w:val="20"/>
          <w:lang w:val="es-ES"/>
        </w:rPr>
        <w:t xml:space="preserve">Al terminar con los silos de información, ofrecer transparencia y permitir el intercambio de datos entre distintos sistemas, la digitalización es un potente vector de transformación en la industria del embalaje. Está estimulando una oleada de innovaciones que son capaces de mejorar drásticamente los procesos de fabricación de embalajes e impresión que datan de hace décadas. Para dibujar el futuro de la industria de los embalajes, BOBST abre el camino con sus productos y servicios digitales que ofrecen valor añadido y ayudan a eliminar los desperdicios en la cadena de valor del embalaje y en las plantas de impresión y conversión.  </w:t>
      </w:r>
    </w:p>
    <w:p w14:paraId="4EDE792F" w14:textId="77777777" w:rsidR="00144A6B" w:rsidRPr="00A6046F" w:rsidRDefault="00144A6B" w:rsidP="00144A6B">
      <w:pPr>
        <w:pStyle w:val="NormalWeb"/>
        <w:spacing w:line="276" w:lineRule="auto"/>
        <w:jc w:val="both"/>
        <w:rPr>
          <w:rFonts w:ascii="Arial" w:hAnsi="Arial" w:cs="Arial"/>
          <w:sz w:val="20"/>
          <w:szCs w:val="20"/>
          <w:lang w:val="es-ES"/>
        </w:rPr>
      </w:pPr>
    </w:p>
    <w:p w14:paraId="47DBDE55" w14:textId="08D1C5FC" w:rsidR="00144A6B" w:rsidRPr="00A6046F" w:rsidRDefault="00144A6B" w:rsidP="00144A6B">
      <w:pPr>
        <w:pStyle w:val="ox-1b7a0a66bc-msonormal"/>
        <w:spacing w:before="0" w:beforeAutospacing="0" w:after="0" w:afterAutospacing="0" w:line="276" w:lineRule="auto"/>
        <w:jc w:val="both"/>
        <w:rPr>
          <w:rFonts w:ascii="Arial" w:hAnsi="Arial" w:cs="Arial"/>
          <w:i/>
          <w:iCs/>
          <w:sz w:val="20"/>
          <w:szCs w:val="20"/>
        </w:rPr>
      </w:pPr>
      <w:r w:rsidRPr="00A6046F">
        <w:rPr>
          <w:rFonts w:ascii="Arial" w:hAnsi="Arial" w:cs="Arial"/>
          <w:i/>
          <w:iCs/>
          <w:sz w:val="20"/>
          <w:szCs w:val="20"/>
        </w:rPr>
        <w:t xml:space="preserve">Autor: </w:t>
      </w:r>
      <w:r w:rsidR="00A6046F" w:rsidRPr="00A6046F">
        <w:rPr>
          <w:rFonts w:ascii="Arial" w:hAnsi="Arial" w:cs="Arial"/>
          <w:i/>
          <w:iCs/>
          <w:sz w:val="20"/>
          <w:szCs w:val="20"/>
        </w:rPr>
        <w:t>A</w:t>
      </w:r>
      <w:r w:rsidRPr="00A6046F">
        <w:rPr>
          <w:rFonts w:ascii="Arial" w:hAnsi="Arial" w:cs="Arial"/>
          <w:i/>
          <w:iCs/>
          <w:sz w:val="20"/>
          <w:szCs w:val="20"/>
        </w:rPr>
        <w:t xml:space="preserve">lexandre </w:t>
      </w:r>
      <w:proofErr w:type="spellStart"/>
      <w:r w:rsidRPr="00A6046F">
        <w:rPr>
          <w:rFonts w:ascii="Arial" w:hAnsi="Arial" w:cs="Arial"/>
          <w:i/>
          <w:iCs/>
          <w:sz w:val="20"/>
          <w:szCs w:val="20"/>
        </w:rPr>
        <w:t>Pauchard</w:t>
      </w:r>
      <w:proofErr w:type="spellEnd"/>
      <w:r w:rsidRPr="00A6046F">
        <w:rPr>
          <w:rFonts w:ascii="Arial" w:hAnsi="Arial" w:cs="Arial"/>
          <w:i/>
          <w:iCs/>
          <w:sz w:val="20"/>
          <w:szCs w:val="20"/>
        </w:rPr>
        <w:t>, director de I+D del grupo BOBST</w:t>
      </w:r>
    </w:p>
    <w:p w14:paraId="21821F78" w14:textId="77777777" w:rsidR="00B936B3" w:rsidRPr="00A6046F" w:rsidRDefault="00B936B3" w:rsidP="00B936B3">
      <w:pPr>
        <w:autoSpaceDE w:val="0"/>
        <w:autoSpaceDN w:val="0"/>
        <w:adjustRightInd w:val="0"/>
        <w:spacing w:line="271" w:lineRule="auto"/>
        <w:rPr>
          <w:rFonts w:asciiTheme="minorHAnsi" w:hAnsiTheme="minorHAnsi" w:cstheme="minorHAnsi"/>
          <w:b/>
          <w:bCs/>
          <w:sz w:val="20"/>
          <w:szCs w:val="20"/>
          <w:lang w:val="es-ES"/>
        </w:rPr>
      </w:pPr>
    </w:p>
    <w:p w14:paraId="17FE10A5" w14:textId="77777777" w:rsidR="00B936B3" w:rsidRPr="00A6046F" w:rsidRDefault="00B936B3" w:rsidP="00A6046F">
      <w:pPr>
        <w:autoSpaceDE w:val="0"/>
        <w:autoSpaceDN w:val="0"/>
        <w:adjustRightInd w:val="0"/>
        <w:spacing w:line="240" w:lineRule="exact"/>
        <w:rPr>
          <w:rFonts w:asciiTheme="minorHAnsi" w:hAnsiTheme="minorHAnsi" w:cstheme="minorHAnsi"/>
          <w:b/>
          <w:bCs/>
          <w:sz w:val="19"/>
          <w:szCs w:val="19"/>
          <w:lang w:val="es-ES"/>
        </w:rPr>
      </w:pPr>
    </w:p>
    <w:p w14:paraId="08D144F3" w14:textId="77777777" w:rsidR="00E61AB6" w:rsidRPr="00A6046F" w:rsidRDefault="00E61AB6" w:rsidP="00A6046F">
      <w:pPr>
        <w:autoSpaceDE w:val="0"/>
        <w:autoSpaceDN w:val="0"/>
        <w:adjustRightInd w:val="0"/>
        <w:spacing w:line="240" w:lineRule="exact"/>
        <w:outlineLvl w:val="0"/>
        <w:rPr>
          <w:rFonts w:cs="Arial"/>
          <w:b/>
          <w:bCs/>
          <w:sz w:val="19"/>
          <w:szCs w:val="19"/>
          <w:lang w:val="es-ES"/>
        </w:rPr>
      </w:pPr>
      <w:r w:rsidRPr="00A6046F">
        <w:rPr>
          <w:rFonts w:cs="Arial"/>
          <w:b/>
          <w:bCs/>
          <w:sz w:val="19"/>
          <w:szCs w:val="19"/>
          <w:lang w:val="es-ES"/>
        </w:rPr>
        <w:t>Acerca de BOBST</w:t>
      </w:r>
    </w:p>
    <w:p w14:paraId="5F4EE68B" w14:textId="77777777" w:rsidR="00D12952" w:rsidRPr="00A6046F" w:rsidRDefault="00D12952" w:rsidP="00A6046F">
      <w:pPr>
        <w:autoSpaceDE w:val="0"/>
        <w:autoSpaceDN w:val="0"/>
        <w:adjustRightInd w:val="0"/>
        <w:spacing w:line="240" w:lineRule="exact"/>
        <w:outlineLvl w:val="0"/>
        <w:rPr>
          <w:rFonts w:cs="Arial"/>
          <w:b/>
          <w:bCs/>
          <w:sz w:val="19"/>
          <w:szCs w:val="19"/>
          <w:lang w:val="es-ES"/>
        </w:rPr>
      </w:pPr>
    </w:p>
    <w:p w14:paraId="10C19D24" w14:textId="77777777" w:rsidR="00BE0378" w:rsidRPr="00A6046F" w:rsidRDefault="00BE0378" w:rsidP="00A6046F">
      <w:pPr>
        <w:spacing w:line="240" w:lineRule="exact"/>
        <w:rPr>
          <w:sz w:val="19"/>
          <w:szCs w:val="19"/>
          <w:lang w:val="es-ES"/>
        </w:rPr>
      </w:pPr>
      <w:r w:rsidRPr="00A6046F">
        <w:rPr>
          <w:sz w:val="19"/>
          <w:szCs w:val="19"/>
          <w:lang w:val="es-ES"/>
        </w:rPr>
        <w:t>Somos uno de los proveedores líderes a nivel mundial de equipos y servicios para el procesamiento, la impresión y la conversión de sustratos en el sector de las etiquetas, los embalajes flexibles y el cartón plegado y ondulado.</w:t>
      </w:r>
    </w:p>
    <w:p w14:paraId="6EB61650" w14:textId="77777777" w:rsidR="00BE0378" w:rsidRPr="00A6046F" w:rsidRDefault="00BE0378" w:rsidP="00A6046F">
      <w:pPr>
        <w:spacing w:line="240" w:lineRule="exact"/>
        <w:rPr>
          <w:sz w:val="19"/>
          <w:szCs w:val="19"/>
          <w:lang w:val="es-ES"/>
        </w:rPr>
      </w:pPr>
    </w:p>
    <w:p w14:paraId="4EEE33F5" w14:textId="376E4D2D" w:rsidR="00E61AB6" w:rsidRPr="00A6046F" w:rsidRDefault="00BE0378" w:rsidP="00A6046F">
      <w:pPr>
        <w:spacing w:line="240" w:lineRule="exact"/>
        <w:rPr>
          <w:sz w:val="19"/>
          <w:szCs w:val="19"/>
          <w:lang w:val="es-ES"/>
        </w:rPr>
      </w:pPr>
      <w:r w:rsidRPr="00A6046F">
        <w:rPr>
          <w:sz w:val="19"/>
          <w:szCs w:val="19"/>
          <w:lang w:val="es-ES"/>
        </w:rPr>
        <w:t>Fundada en 1890 por Joseph Bobst en Lausana (Suiza), BOBST está presente en más de 50 países, cuenta con 15 plantas de producción en 8 países y emplea a más 5 500 trabajadores en todo el mundo. La compañía registró una facturación consolidada de 1 636 millones de francos suizos durante el ejercicio finalizado el 31 de diciembre de 2019.</w:t>
      </w:r>
    </w:p>
    <w:p w14:paraId="1D938DE4" w14:textId="77777777" w:rsidR="00144A6B" w:rsidRPr="00A6046F" w:rsidRDefault="00144A6B" w:rsidP="00A6046F">
      <w:pPr>
        <w:spacing w:line="240" w:lineRule="exact"/>
        <w:rPr>
          <w:rFonts w:cs="Arial"/>
          <w:sz w:val="19"/>
          <w:szCs w:val="19"/>
          <w:lang w:val="es-ES"/>
        </w:rPr>
      </w:pPr>
    </w:p>
    <w:p w14:paraId="387DD3AD" w14:textId="77777777" w:rsidR="00E61AB6" w:rsidRPr="00A6046F" w:rsidRDefault="00E61AB6" w:rsidP="00A6046F">
      <w:pPr>
        <w:spacing w:line="240" w:lineRule="exact"/>
        <w:rPr>
          <w:rFonts w:cs="Arial"/>
          <w:b/>
          <w:sz w:val="19"/>
          <w:szCs w:val="19"/>
          <w:lang w:val="en-US"/>
        </w:rPr>
      </w:pPr>
      <w:proofErr w:type="spellStart"/>
      <w:r w:rsidRPr="00A6046F">
        <w:rPr>
          <w:rFonts w:cs="Arial"/>
          <w:b/>
          <w:sz w:val="19"/>
          <w:szCs w:val="19"/>
          <w:lang w:val="en-US"/>
        </w:rPr>
        <w:t>Contacto</w:t>
      </w:r>
      <w:proofErr w:type="spellEnd"/>
      <w:r w:rsidRPr="00A6046F">
        <w:rPr>
          <w:rFonts w:cs="Arial"/>
          <w:b/>
          <w:sz w:val="19"/>
          <w:szCs w:val="19"/>
          <w:lang w:val="en-US"/>
        </w:rPr>
        <w:t xml:space="preserve"> </w:t>
      </w:r>
      <w:proofErr w:type="spellStart"/>
      <w:r w:rsidRPr="00A6046F">
        <w:rPr>
          <w:rFonts w:cs="Arial"/>
          <w:b/>
          <w:sz w:val="19"/>
          <w:szCs w:val="19"/>
          <w:lang w:val="en-US"/>
        </w:rPr>
        <w:t>prensa</w:t>
      </w:r>
      <w:proofErr w:type="spellEnd"/>
      <w:r w:rsidR="006A73CE" w:rsidRPr="00A6046F">
        <w:rPr>
          <w:rFonts w:cs="Arial"/>
          <w:b/>
          <w:sz w:val="19"/>
          <w:szCs w:val="19"/>
          <w:lang w:val="en-US"/>
        </w:rPr>
        <w:t>:</w:t>
      </w:r>
    </w:p>
    <w:p w14:paraId="4E2E70AF" w14:textId="77777777" w:rsidR="00D12952" w:rsidRPr="00A6046F" w:rsidRDefault="00D12952" w:rsidP="00A6046F">
      <w:pPr>
        <w:spacing w:line="240" w:lineRule="exact"/>
        <w:rPr>
          <w:rFonts w:cs="Arial"/>
          <w:b/>
          <w:sz w:val="19"/>
          <w:szCs w:val="19"/>
          <w:lang w:val="en-US"/>
        </w:rPr>
      </w:pPr>
    </w:p>
    <w:p w14:paraId="66A5C56F" w14:textId="77777777" w:rsidR="006A73CE" w:rsidRPr="00A6046F" w:rsidRDefault="006A73CE" w:rsidP="00A6046F">
      <w:pPr>
        <w:spacing w:line="240" w:lineRule="exact"/>
        <w:rPr>
          <w:rFonts w:cs="Arial"/>
          <w:sz w:val="19"/>
          <w:szCs w:val="19"/>
          <w:lang w:val="en-US" w:eastAsia="zh-CN"/>
        </w:rPr>
      </w:pPr>
      <w:r w:rsidRPr="00A6046F">
        <w:rPr>
          <w:rFonts w:cs="Arial"/>
          <w:sz w:val="19"/>
          <w:szCs w:val="19"/>
          <w:lang w:val="en-US" w:eastAsia="zh-CN"/>
        </w:rPr>
        <w:t>Gudrun Alex</w:t>
      </w:r>
      <w:r w:rsidRPr="00A6046F">
        <w:rPr>
          <w:rFonts w:cs="Arial"/>
          <w:sz w:val="19"/>
          <w:szCs w:val="19"/>
          <w:lang w:val="en-US" w:eastAsia="zh-CN"/>
        </w:rPr>
        <w:br/>
        <w:t>BOBST PR Representative</w:t>
      </w:r>
    </w:p>
    <w:p w14:paraId="009427B1" w14:textId="77777777" w:rsidR="006A73CE" w:rsidRPr="00A6046F" w:rsidRDefault="006A73CE" w:rsidP="00A6046F">
      <w:pPr>
        <w:spacing w:line="240" w:lineRule="exact"/>
        <w:rPr>
          <w:rFonts w:cs="Arial"/>
          <w:sz w:val="19"/>
          <w:szCs w:val="19"/>
          <w:lang w:val="en-US" w:eastAsia="de-DE"/>
        </w:rPr>
      </w:pPr>
      <w:r w:rsidRPr="00A6046F">
        <w:rPr>
          <w:rFonts w:cs="Arial"/>
          <w:sz w:val="19"/>
          <w:szCs w:val="19"/>
          <w:lang w:val="en-US" w:eastAsia="de-DE"/>
        </w:rPr>
        <w:t xml:space="preserve">Tel.: +49 211 58 58 66 66 </w:t>
      </w:r>
    </w:p>
    <w:p w14:paraId="4EC36826" w14:textId="77777777" w:rsidR="006A73CE" w:rsidRPr="00A6046F" w:rsidRDefault="006A73CE" w:rsidP="00A6046F">
      <w:pPr>
        <w:spacing w:line="240" w:lineRule="exact"/>
        <w:rPr>
          <w:rFonts w:cs="Arial"/>
          <w:sz w:val="19"/>
          <w:szCs w:val="19"/>
          <w:lang w:val="en-US" w:eastAsia="de-DE"/>
        </w:rPr>
      </w:pPr>
      <w:r w:rsidRPr="00A6046F">
        <w:rPr>
          <w:rFonts w:cs="Arial"/>
          <w:sz w:val="19"/>
          <w:szCs w:val="19"/>
          <w:lang w:val="en-US" w:eastAsia="de-DE"/>
        </w:rPr>
        <w:t>Mobile: +49 160 48 41 439</w:t>
      </w:r>
    </w:p>
    <w:p w14:paraId="397F5226" w14:textId="77777777" w:rsidR="000B5055" w:rsidRPr="00A6046F" w:rsidRDefault="000B5055" w:rsidP="00A6046F">
      <w:pPr>
        <w:spacing w:line="240" w:lineRule="exact"/>
        <w:rPr>
          <w:rFonts w:cs="Arial"/>
          <w:sz w:val="19"/>
          <w:szCs w:val="19"/>
          <w:lang w:val="en-US" w:eastAsia="de-DE"/>
        </w:rPr>
      </w:pPr>
      <w:r w:rsidRPr="00A6046F">
        <w:rPr>
          <w:rFonts w:cs="Arial"/>
          <w:sz w:val="19"/>
          <w:szCs w:val="19"/>
          <w:lang w:val="en-US" w:eastAsia="de-DE"/>
        </w:rPr>
        <w:t xml:space="preserve">Email: </w:t>
      </w:r>
      <w:hyperlink r:id="rId7" w:history="1">
        <w:r w:rsidRPr="00A6046F">
          <w:rPr>
            <w:rFonts w:asciiTheme="majorHAnsi" w:eastAsia="Microsoft YaHei" w:hAnsiTheme="majorHAnsi" w:cstheme="majorHAnsi"/>
            <w:color w:val="0000FF"/>
            <w:sz w:val="19"/>
            <w:szCs w:val="19"/>
            <w:u w:val="single"/>
            <w:lang w:val="en-US" w:eastAsia="de-DE"/>
          </w:rPr>
          <w:t>gudrun.alex@bobst.com</w:t>
        </w:r>
      </w:hyperlink>
    </w:p>
    <w:p w14:paraId="647F40A9" w14:textId="77777777" w:rsidR="006A73CE" w:rsidRPr="00A6046F" w:rsidRDefault="006A73CE" w:rsidP="00A6046F">
      <w:pPr>
        <w:spacing w:line="240" w:lineRule="exact"/>
        <w:rPr>
          <w:rFonts w:cs="Arial"/>
          <w:sz w:val="19"/>
          <w:szCs w:val="19"/>
          <w:lang w:val="en-US" w:eastAsia="de-DE"/>
        </w:rPr>
      </w:pPr>
    </w:p>
    <w:p w14:paraId="4220CB0A" w14:textId="77777777" w:rsidR="000B5055" w:rsidRPr="00A6046F" w:rsidRDefault="000B5055" w:rsidP="00A6046F">
      <w:pPr>
        <w:spacing w:line="240" w:lineRule="exact"/>
        <w:rPr>
          <w:rFonts w:eastAsia="SimSun" w:cs="Arial"/>
          <w:b/>
          <w:bCs/>
          <w:sz w:val="19"/>
          <w:szCs w:val="19"/>
          <w:lang w:val="en-US" w:eastAsia="zh-CN" w:bidi="th-TH"/>
        </w:rPr>
      </w:pPr>
      <w:r w:rsidRPr="00A6046F">
        <w:rPr>
          <w:rFonts w:eastAsia="SimSun" w:cs="Arial"/>
          <w:b/>
          <w:bCs/>
          <w:sz w:val="19"/>
          <w:szCs w:val="19"/>
          <w:lang w:val="en-US" w:eastAsia="zh-CN" w:bidi="th-TH"/>
        </w:rPr>
        <w:t>Follow us:</w:t>
      </w:r>
    </w:p>
    <w:p w14:paraId="7F1A170C" w14:textId="77777777" w:rsidR="00D12952" w:rsidRPr="00A6046F" w:rsidRDefault="00D12952" w:rsidP="00A6046F">
      <w:pPr>
        <w:spacing w:line="240" w:lineRule="exact"/>
        <w:rPr>
          <w:rFonts w:ascii="Times New Roman" w:eastAsia="SimSun" w:hAnsi="Times New Roman"/>
          <w:b/>
          <w:bCs/>
          <w:sz w:val="19"/>
          <w:szCs w:val="19"/>
          <w:lang w:val="en-US" w:eastAsia="zh-CN" w:bidi="th-TH"/>
        </w:rPr>
      </w:pPr>
    </w:p>
    <w:p w14:paraId="26F3198D" w14:textId="77777777" w:rsidR="00F03D8B" w:rsidRPr="00A6046F" w:rsidRDefault="000B5055" w:rsidP="00A6046F">
      <w:pPr>
        <w:spacing w:line="240" w:lineRule="exact"/>
        <w:rPr>
          <w:rFonts w:asciiTheme="majorHAnsi" w:eastAsia="Microsoft YaHei" w:hAnsiTheme="majorHAnsi" w:cstheme="majorHAnsi"/>
          <w:color w:val="265896"/>
          <w:sz w:val="19"/>
          <w:szCs w:val="19"/>
          <w:u w:val="single"/>
          <w:lang w:eastAsia="zh-CN" w:bidi="th-TH"/>
        </w:rPr>
      </w:pPr>
      <w:r w:rsidRPr="00A6046F">
        <w:rPr>
          <w:rFonts w:asciiTheme="majorHAnsi" w:eastAsia="Microsoft YaHei" w:hAnsiTheme="majorHAnsi" w:cstheme="majorHAnsi"/>
          <w:sz w:val="19"/>
          <w:szCs w:val="19"/>
          <w:lang w:val="en-US" w:eastAsia="zh-CN" w:bidi="th-TH"/>
        </w:rPr>
        <w:t xml:space="preserve">Facebook: </w:t>
      </w:r>
      <w:hyperlink r:id="rId8" w:history="1">
        <w:r w:rsidRPr="00A6046F">
          <w:rPr>
            <w:rFonts w:asciiTheme="majorHAnsi" w:eastAsia="Microsoft YaHei" w:hAnsiTheme="majorHAnsi" w:cstheme="majorHAnsi"/>
            <w:color w:val="0000FF"/>
            <w:sz w:val="19"/>
            <w:szCs w:val="19"/>
            <w:u w:val="single"/>
            <w:lang w:eastAsia="de-DE"/>
          </w:rPr>
          <w:t>www.bobst.com/facebook</w:t>
        </w:r>
      </w:hyperlink>
      <w:r w:rsidRPr="00A6046F">
        <w:rPr>
          <w:rFonts w:asciiTheme="majorHAnsi" w:eastAsia="Microsoft YaHei" w:hAnsiTheme="majorHAnsi" w:cstheme="majorHAnsi"/>
          <w:sz w:val="19"/>
          <w:szCs w:val="19"/>
          <w:lang w:val="en-US" w:eastAsia="zh-CN" w:bidi="th-TH"/>
        </w:rPr>
        <w:t xml:space="preserve"> </w:t>
      </w:r>
      <w:r w:rsidRPr="00A6046F">
        <w:rPr>
          <w:rFonts w:asciiTheme="majorHAnsi" w:eastAsia="Microsoft YaHei" w:hAnsiTheme="majorHAnsi" w:cstheme="majorHAnsi"/>
          <w:sz w:val="19"/>
          <w:szCs w:val="19"/>
          <w:lang w:val="en-US" w:eastAsia="zh-CN" w:bidi="th-TH"/>
        </w:rPr>
        <w:br/>
        <w:t xml:space="preserve">LinkedIn: </w:t>
      </w:r>
      <w:hyperlink r:id="rId9" w:history="1">
        <w:r w:rsidRPr="00A6046F">
          <w:rPr>
            <w:rFonts w:asciiTheme="majorHAnsi" w:eastAsia="Microsoft YaHei" w:hAnsiTheme="majorHAnsi" w:cstheme="majorHAnsi"/>
            <w:color w:val="0000FF"/>
            <w:sz w:val="19"/>
            <w:szCs w:val="19"/>
            <w:u w:val="single"/>
            <w:lang w:eastAsia="de-DE"/>
          </w:rPr>
          <w:t>www.bobst.com/linkedin</w:t>
        </w:r>
      </w:hyperlink>
      <w:r w:rsidRPr="00A6046F">
        <w:rPr>
          <w:rFonts w:asciiTheme="majorHAnsi" w:eastAsia="Microsoft YaHei" w:hAnsiTheme="majorHAnsi" w:cstheme="majorHAnsi"/>
          <w:sz w:val="19"/>
          <w:szCs w:val="19"/>
          <w:lang w:val="en-US" w:eastAsia="zh-CN" w:bidi="th-TH"/>
        </w:rPr>
        <w:t xml:space="preserve"> </w:t>
      </w:r>
      <w:r w:rsidRPr="00A6046F">
        <w:rPr>
          <w:rFonts w:asciiTheme="majorHAnsi" w:eastAsia="Microsoft YaHei" w:hAnsiTheme="majorHAnsi" w:cstheme="majorHAnsi"/>
          <w:sz w:val="19"/>
          <w:szCs w:val="19"/>
          <w:lang w:val="en-US" w:eastAsia="zh-CN" w:bidi="th-TH"/>
        </w:rPr>
        <w:br/>
        <w:t>Twitter: @</w:t>
      </w:r>
      <w:proofErr w:type="spellStart"/>
      <w:r w:rsidRPr="00A6046F">
        <w:rPr>
          <w:rFonts w:asciiTheme="majorHAnsi" w:eastAsia="Microsoft YaHei" w:hAnsiTheme="majorHAnsi" w:cstheme="majorHAnsi"/>
          <w:sz w:val="19"/>
          <w:szCs w:val="19"/>
          <w:lang w:val="en-US" w:eastAsia="zh-CN" w:bidi="th-TH"/>
        </w:rPr>
        <w:t>BOBSTglobal</w:t>
      </w:r>
      <w:proofErr w:type="spellEnd"/>
      <w:r w:rsidRPr="00A6046F">
        <w:rPr>
          <w:rFonts w:asciiTheme="majorHAnsi" w:eastAsia="Microsoft YaHei" w:hAnsiTheme="majorHAnsi" w:cstheme="majorHAnsi"/>
          <w:sz w:val="19"/>
          <w:szCs w:val="19"/>
          <w:lang w:val="en-US" w:eastAsia="zh-CN" w:bidi="th-TH"/>
        </w:rPr>
        <w:t xml:space="preserve"> </w:t>
      </w:r>
      <w:hyperlink r:id="rId10" w:history="1">
        <w:r w:rsidRPr="00A6046F">
          <w:rPr>
            <w:rFonts w:asciiTheme="majorHAnsi" w:eastAsia="Microsoft YaHei" w:hAnsiTheme="majorHAnsi" w:cstheme="majorHAnsi"/>
            <w:color w:val="0000FF"/>
            <w:sz w:val="19"/>
            <w:szCs w:val="19"/>
            <w:u w:val="single"/>
            <w:lang w:eastAsia="de-DE"/>
          </w:rPr>
          <w:t>www.bobst.com/twitter</w:t>
        </w:r>
      </w:hyperlink>
      <w:r w:rsidRPr="00A6046F">
        <w:rPr>
          <w:rFonts w:asciiTheme="majorHAnsi" w:eastAsia="Microsoft YaHei" w:hAnsiTheme="majorHAnsi" w:cstheme="majorHAnsi"/>
          <w:color w:val="0000FF"/>
          <w:sz w:val="19"/>
          <w:szCs w:val="19"/>
          <w:u w:val="single"/>
          <w:lang w:eastAsia="de-DE"/>
        </w:rPr>
        <w:t xml:space="preserve"> </w:t>
      </w:r>
      <w:r w:rsidRPr="00A6046F">
        <w:rPr>
          <w:rFonts w:asciiTheme="majorHAnsi" w:eastAsia="Microsoft YaHei" w:hAnsiTheme="majorHAnsi" w:cstheme="majorHAnsi"/>
          <w:sz w:val="19"/>
          <w:szCs w:val="19"/>
          <w:lang w:val="en-US" w:eastAsia="zh-CN" w:bidi="th-TH"/>
        </w:rPr>
        <w:br/>
        <w:t xml:space="preserve">YouTube: </w:t>
      </w:r>
      <w:hyperlink r:id="rId11" w:history="1">
        <w:r w:rsidRPr="00A6046F">
          <w:rPr>
            <w:rFonts w:asciiTheme="majorHAnsi" w:eastAsia="Microsoft YaHei" w:hAnsiTheme="majorHAnsi" w:cstheme="majorHAnsi"/>
            <w:color w:val="0000FF"/>
            <w:sz w:val="19"/>
            <w:szCs w:val="19"/>
            <w:u w:val="single"/>
            <w:lang w:eastAsia="de-DE"/>
          </w:rPr>
          <w:t>www.bobst.com/youtube</w:t>
        </w:r>
      </w:hyperlink>
    </w:p>
    <w:sectPr w:rsidR="00F03D8B" w:rsidRPr="00A6046F" w:rsidSect="00722663">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6D62E" w14:textId="77777777" w:rsidR="00CF6411" w:rsidRDefault="00CF6411" w:rsidP="00BB5BE9">
      <w:pPr>
        <w:spacing w:line="240" w:lineRule="auto"/>
      </w:pPr>
      <w:r>
        <w:separator/>
      </w:r>
    </w:p>
  </w:endnote>
  <w:endnote w:type="continuationSeparator" w:id="0">
    <w:p w14:paraId="637DD989" w14:textId="77777777" w:rsidR="00CF6411" w:rsidRDefault="00CF6411"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altName w:val="Sylfaen"/>
    <w:panose1 w:val="020B0502040204020203"/>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F511C" w14:textId="0DC87910" w:rsidR="00546823" w:rsidRDefault="00722663" w:rsidP="00F36CF1">
    <w:pPr>
      <w:pStyle w:val="Footer"/>
      <w:rPr>
        <w:noProof/>
      </w:rPr>
    </w:pPr>
    <w:r w:rsidRPr="00722663">
      <w:rPr>
        <w:noProof/>
      </w:rPr>
      <w:t xml:space="preserve">Nota de prensa </w:t>
    </w:r>
    <w:r w:rsidR="00546823" w:rsidRPr="005D389A">
      <w:t xml:space="preserve">| </w:t>
    </w:r>
    <w:sdt>
      <w:sdtPr>
        <w:tag w:val="T_Page"/>
        <w:id w:val="138242416"/>
      </w:sdtPr>
      <w:sdtEndPr/>
      <w:sdtContent>
        <w:r w:rsidR="005D389A">
          <w:t>Page</w:t>
        </w:r>
      </w:sdtContent>
    </w:sdt>
    <w:r w:rsidR="00546823" w:rsidRPr="005D389A">
      <w:t xml:space="preserve"> </w:t>
    </w:r>
    <w:r w:rsidR="00546823" w:rsidRPr="005D389A">
      <w:fldChar w:fldCharType="begin"/>
    </w:r>
    <w:r w:rsidR="00546823" w:rsidRPr="005D389A">
      <w:instrText xml:space="preserve"> PAGE   \* MERGEFORMAT </w:instrText>
    </w:r>
    <w:r w:rsidR="00546823" w:rsidRPr="005D389A">
      <w:fldChar w:fldCharType="separate"/>
    </w:r>
    <w:r w:rsidR="0003258A">
      <w:rPr>
        <w:noProof/>
      </w:rPr>
      <w:t>1</w:t>
    </w:r>
    <w:r w:rsidR="00546823" w:rsidRPr="005D389A">
      <w:fldChar w:fldCharType="end"/>
    </w:r>
    <w:r w:rsidR="00546823" w:rsidRPr="005D389A">
      <w:t xml:space="preserve"> </w:t>
    </w:r>
    <w:sdt>
      <w:sdtPr>
        <w:tag w:val="T_PageOf"/>
        <w:id w:val="-2122363321"/>
      </w:sdtPr>
      <w:sdtEndPr/>
      <w:sdtContent>
        <w:r w:rsidR="005D389A">
          <w:t>of</w:t>
        </w:r>
      </w:sdtContent>
    </w:sdt>
    <w:r w:rsidR="00546823" w:rsidRPr="005D389A">
      <w:t xml:space="preserve"> </w:t>
    </w:r>
    <w:r w:rsidR="004C5501">
      <w:rPr>
        <w:noProof/>
      </w:rPr>
      <w:fldChar w:fldCharType="begin"/>
    </w:r>
    <w:r w:rsidR="004C5501">
      <w:rPr>
        <w:noProof/>
      </w:rPr>
      <w:instrText xml:space="preserve"> NUMPAGES   \* MERGEFORMAT </w:instrText>
    </w:r>
    <w:r w:rsidR="004C5501">
      <w:rPr>
        <w:noProof/>
      </w:rPr>
      <w:fldChar w:fldCharType="separate"/>
    </w:r>
    <w:r w:rsidR="0003258A">
      <w:rPr>
        <w:noProof/>
      </w:rPr>
      <w:t>1</w:t>
    </w:r>
    <w:r w:rsidR="004C5501">
      <w:rPr>
        <w:noProof/>
      </w:rPr>
      <w:fldChar w:fldCharType="end"/>
    </w:r>
  </w:p>
  <w:p w14:paraId="55D78BE4" w14:textId="77777777" w:rsidR="005A4060" w:rsidRDefault="005A4060" w:rsidP="00F36CF1">
    <w:pPr>
      <w:pStyle w:val="Footer"/>
      <w:rPr>
        <w:noProof/>
      </w:rPr>
    </w:pPr>
  </w:p>
  <w:p w14:paraId="491E992C" w14:textId="77777777" w:rsidR="005A4060" w:rsidRDefault="005A4060" w:rsidP="00F36CF1">
    <w:pPr>
      <w:pStyle w:val="Footer"/>
      <w:rPr>
        <w:noProof/>
      </w:rPr>
    </w:pPr>
  </w:p>
  <w:p w14:paraId="35E703AD" w14:textId="77777777" w:rsidR="005A4060" w:rsidRDefault="005A4060" w:rsidP="00F36CF1">
    <w:pPr>
      <w:pStyle w:val="Footer"/>
      <w:rPr>
        <w:noProof/>
      </w:rPr>
    </w:pPr>
  </w:p>
  <w:sdt>
    <w:sdtPr>
      <w:rPr>
        <w:rFonts w:eastAsia="SimSun" w:cs="Tahoma"/>
        <w:b/>
        <w:sz w:val="15"/>
        <w:szCs w:val="22"/>
        <w:lang w:val="fr-CH" w:eastAsia="zh-CN"/>
      </w:rPr>
      <w:tag w:val="E_Company"/>
      <w:id w:val="-644822120"/>
    </w:sdtPr>
    <w:sdtEndPr/>
    <w:sdtContent>
      <w:p w14:paraId="7A84E3C1" w14:textId="77777777" w:rsidR="005A4060" w:rsidRPr="005A4060" w:rsidRDefault="005A4060" w:rsidP="005A4060">
        <w:pPr>
          <w:spacing w:line="200" w:lineRule="atLeast"/>
          <w:rPr>
            <w:rFonts w:eastAsia="SimSun" w:cs="Tahoma"/>
            <w:b/>
            <w:sz w:val="15"/>
            <w:szCs w:val="22"/>
            <w:lang w:val="fr-CH" w:eastAsia="zh-CN"/>
          </w:rPr>
        </w:pPr>
        <w:r w:rsidRPr="005A4060">
          <w:rPr>
            <w:rFonts w:eastAsia="SimSun" w:cs="Tahoma"/>
            <w:b/>
            <w:sz w:val="15"/>
            <w:szCs w:val="22"/>
            <w:lang w:val="fr-CH" w:eastAsia="zh-CN"/>
          </w:rPr>
          <w:t>Bobst Mex SA</w:t>
        </w:r>
      </w:p>
    </w:sdtContent>
  </w:sdt>
  <w:sdt>
    <w:sdtPr>
      <w:rPr>
        <w:rFonts w:eastAsia="SimSun" w:cs="Tahoma"/>
        <w:sz w:val="14"/>
        <w:szCs w:val="22"/>
        <w:lang w:val="fr-CH" w:eastAsia="zh-CN"/>
      </w:rPr>
      <w:tag w:val="M_LegalFooter"/>
      <w:id w:val="-515148381"/>
    </w:sdtPr>
    <w:sdtEndPr/>
    <w:sdtContent>
      <w:p w14:paraId="57225022" w14:textId="77777777" w:rsidR="005A4060" w:rsidRPr="005A4060" w:rsidRDefault="005A4060" w:rsidP="005A4060">
        <w:pPr>
          <w:spacing w:line="200" w:lineRule="atLeast"/>
          <w:rPr>
            <w:rFonts w:eastAsia="SimSun" w:cs="Tahoma"/>
            <w:sz w:val="14"/>
            <w:szCs w:val="22"/>
            <w:lang w:val="fr-CH" w:eastAsia="zh-CN"/>
          </w:rPr>
        </w:pPr>
        <w:r w:rsidRPr="005A4060">
          <w:rPr>
            <w:rFonts w:eastAsia="SimSun" w:cs="Tahoma"/>
            <w:sz w:val="14"/>
            <w:szCs w:val="22"/>
            <w:lang w:val="fr-CH" w:eastAsia="zh-CN"/>
          </w:rPr>
          <w:t xml:space="preserve">PO Box | CH-1001 Lausanne | </w:t>
        </w:r>
        <w:proofErr w:type="spellStart"/>
        <w:r w:rsidRPr="005A4060">
          <w:rPr>
            <w:rFonts w:eastAsia="SimSun" w:cs="Tahoma"/>
            <w:sz w:val="14"/>
            <w:szCs w:val="22"/>
            <w:lang w:val="fr-CH" w:eastAsia="zh-CN"/>
          </w:rPr>
          <w:t>Switzerland</w:t>
        </w:r>
        <w:proofErr w:type="spellEnd"/>
        <w:r w:rsidRPr="005A4060">
          <w:rPr>
            <w:rFonts w:eastAsia="SimSun" w:cs="Tahoma"/>
            <w:sz w:val="14"/>
            <w:szCs w:val="22"/>
            <w:lang w:val="fr-CH" w:eastAsia="zh-CN"/>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1EC92" w14:textId="77777777" w:rsidR="00F36CF1" w:rsidRPr="000B5055" w:rsidRDefault="00AD5546" w:rsidP="00F36CF1">
    <w:pPr>
      <w:pStyle w:val="LegalFooter"/>
      <w:rPr>
        <w:lang w:val="fr-BE"/>
      </w:rPr>
    </w:pPr>
    <w:r>
      <w:fldChar w:fldCharType="begin"/>
    </w:r>
    <w:r w:rsidRPr="000B5055">
      <w:rPr>
        <w:lang w:val="fr-BE"/>
      </w:rPr>
      <w:instrText xml:space="preserve"> FILENAME   \* MERGEFORMAT </w:instrText>
    </w:r>
    <w:r>
      <w:fldChar w:fldCharType="separate"/>
    </w:r>
    <w:r w:rsidR="000E3F47" w:rsidRPr="000B5055">
      <w:rPr>
        <w:noProof/>
        <w:lang w:val="fr-BE"/>
      </w:rPr>
      <w:t>Dokument1</w:t>
    </w:r>
    <w:r>
      <w:rPr>
        <w:noProof/>
      </w:rPr>
      <w:fldChar w:fldCharType="end"/>
    </w:r>
    <w:r w:rsidR="009D2B7E" w:rsidRPr="000B5055">
      <w:rPr>
        <w:lang w:val="fr-BE"/>
      </w:rPr>
      <w:t xml:space="preserve"> </w:t>
    </w:r>
    <w:r w:rsidR="00F36CF1" w:rsidRPr="000B5055">
      <w:rPr>
        <w:lang w:val="fr-BE"/>
      </w:rPr>
      <w:t xml:space="preserve"> | </w:t>
    </w:r>
    <w:sdt>
      <w:sdtPr>
        <w:tag w:val="T_Page"/>
        <w:id w:val="209380030"/>
      </w:sdtPr>
      <w:sdtEndPr/>
      <w:sdtContent>
        <w:r w:rsidR="005D389A" w:rsidRPr="000B5055">
          <w:rPr>
            <w:lang w:val="fr-BE"/>
          </w:rPr>
          <w:t>Page</w:t>
        </w:r>
      </w:sdtContent>
    </w:sdt>
    <w:r w:rsidR="00F36CF1" w:rsidRPr="000B5055">
      <w:rPr>
        <w:lang w:val="fr-BE"/>
      </w:rPr>
      <w:t xml:space="preserve"> </w:t>
    </w:r>
    <w:r w:rsidR="00F36CF1" w:rsidRPr="005D389A">
      <w:fldChar w:fldCharType="begin"/>
    </w:r>
    <w:r w:rsidR="00F36CF1" w:rsidRPr="000B5055">
      <w:rPr>
        <w:lang w:val="fr-BE"/>
      </w:rPr>
      <w:instrText xml:space="preserve"> PAGE   \* MERGEFORMAT </w:instrText>
    </w:r>
    <w:r w:rsidR="00F36CF1" w:rsidRPr="005D389A">
      <w:fldChar w:fldCharType="separate"/>
    </w:r>
    <w:r w:rsidR="00722663">
      <w:rPr>
        <w:noProof/>
        <w:lang w:val="fr-BE"/>
      </w:rPr>
      <w:t>1</w:t>
    </w:r>
    <w:r w:rsidR="00F36CF1" w:rsidRPr="005D389A">
      <w:fldChar w:fldCharType="end"/>
    </w:r>
    <w:r w:rsidR="00F36CF1" w:rsidRPr="000B5055">
      <w:rPr>
        <w:lang w:val="fr-BE"/>
      </w:rPr>
      <w:t xml:space="preserve"> </w:t>
    </w:r>
    <w:sdt>
      <w:sdtPr>
        <w:tag w:val="T_PageOf"/>
        <w:id w:val="232359844"/>
      </w:sdtPr>
      <w:sdtEndPr/>
      <w:sdtContent>
        <w:r w:rsidR="005D389A" w:rsidRPr="000B5055">
          <w:rPr>
            <w:lang w:val="fr-BE"/>
          </w:rPr>
          <w:t>of</w:t>
        </w:r>
      </w:sdtContent>
    </w:sdt>
    <w:r w:rsidR="00F36CF1" w:rsidRPr="000B5055">
      <w:rPr>
        <w:lang w:val="fr-BE"/>
      </w:rPr>
      <w:t xml:space="preserve"> </w:t>
    </w:r>
    <w:r>
      <w:fldChar w:fldCharType="begin"/>
    </w:r>
    <w:r w:rsidRPr="000B5055">
      <w:rPr>
        <w:lang w:val="fr-BE"/>
      </w:rPr>
      <w:instrText xml:space="preserve"> NUMPAGES   \* MERGEFORMAT </w:instrText>
    </w:r>
    <w:r>
      <w:fldChar w:fldCharType="separate"/>
    </w:r>
    <w:r w:rsidR="00722663">
      <w:rPr>
        <w:noProof/>
        <w:lang w:val="fr-BE"/>
      </w:rPr>
      <w:t>1</w:t>
    </w:r>
    <w:r>
      <w:rPr>
        <w:noProof/>
      </w:rPr>
      <w:fldChar w:fldCharType="end"/>
    </w:r>
  </w:p>
  <w:sdt>
    <w:sdtPr>
      <w:tag w:val="E_Company"/>
      <w:id w:val="-144983231"/>
    </w:sdtPr>
    <w:sdtEndPr/>
    <w:sdtContent>
      <w:p w14:paraId="7B8D524F" w14:textId="77777777" w:rsidR="00F36CF1" w:rsidRPr="000B5055" w:rsidRDefault="005D389A" w:rsidP="00F36CF1">
        <w:pPr>
          <w:pStyle w:val="LegalFooter1"/>
          <w:rPr>
            <w:lang w:val="fr-BE"/>
          </w:rPr>
        </w:pPr>
        <w:r w:rsidRPr="000B5055">
          <w:rPr>
            <w:lang w:val="fr-BE"/>
          </w:rPr>
          <w:t>Bobst Mex SA</w:t>
        </w:r>
      </w:p>
    </w:sdtContent>
  </w:sdt>
  <w:sdt>
    <w:sdtPr>
      <w:tag w:val="M_LegalFooter"/>
      <w:id w:val="188571317"/>
    </w:sdtPr>
    <w:sdtEndPr/>
    <w:sdtContent>
      <w:p w14:paraId="779BA685" w14:textId="77777777" w:rsidR="00F36CF1" w:rsidRPr="000B5055" w:rsidRDefault="005D389A" w:rsidP="00F36CF1">
        <w:pPr>
          <w:pStyle w:val="LegalFooter2"/>
          <w:rPr>
            <w:lang w:val="fr-BE"/>
          </w:rPr>
        </w:pPr>
        <w:r w:rsidRPr="000B5055">
          <w:rPr>
            <w:lang w:val="fr-BE"/>
          </w:rPr>
          <w:t xml:space="preserve">PO Box | CH-1001 Lausanne | </w:t>
        </w:r>
        <w:proofErr w:type="spellStart"/>
        <w:r w:rsidRPr="000B5055">
          <w:rPr>
            <w:lang w:val="fr-BE"/>
          </w:rPr>
          <w:t>Switzerland</w:t>
        </w:r>
        <w:proofErr w:type="spellEnd"/>
        <w:r w:rsidRPr="000B5055">
          <w:rPr>
            <w:lang w:val="fr-BE"/>
          </w:rPr>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036B6" w14:textId="77777777" w:rsidR="00CF6411" w:rsidRDefault="00CF6411" w:rsidP="00BB5BE9">
      <w:pPr>
        <w:spacing w:line="240" w:lineRule="auto"/>
      </w:pPr>
      <w:r>
        <w:separator/>
      </w:r>
    </w:p>
  </w:footnote>
  <w:footnote w:type="continuationSeparator" w:id="0">
    <w:p w14:paraId="4D5F5F50" w14:textId="77777777" w:rsidR="00CF6411" w:rsidRDefault="00CF6411"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BF756" w14:textId="77777777" w:rsidR="00BB5BE9" w:rsidRPr="005D389A" w:rsidRDefault="00CF6411" w:rsidP="00BB5BE9">
    <w:pPr>
      <w:pStyle w:val="Header"/>
    </w:pPr>
    <w:sdt>
      <w:sdtPr>
        <w:tag w:val="X_StaticLogo"/>
        <w:id w:val="-1429885881"/>
      </w:sdtPr>
      <w:sdtEndPr/>
      <w:sdtContent>
        <w:r w:rsidR="00165731" w:rsidRPr="005D389A">
          <w:rPr>
            <w:noProof/>
            <w:lang w:val="nl-BE" w:eastAsia="zh-TW"/>
          </w:rPr>
          <w:drawing>
            <wp:inline distT="0" distB="0" distL="0" distR="0" wp14:anchorId="083C0AFA" wp14:editId="027DBF44">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F5056" w14:textId="77777777" w:rsidR="00F36CF1" w:rsidRPr="005D389A" w:rsidRDefault="00CF6411" w:rsidP="00DB1DC2">
    <w:pPr>
      <w:pStyle w:val="Header"/>
    </w:pPr>
    <w:sdt>
      <w:sdtPr>
        <w:tag w:val="X_StaticLogo"/>
        <w:id w:val="1410575528"/>
      </w:sdtPr>
      <w:sdtEndPr/>
      <w:sdtContent>
        <w:r w:rsidR="00DB1DC2" w:rsidRPr="005D389A">
          <w:rPr>
            <w:noProof/>
            <w:lang w:val="nl-BE" w:eastAsia="zh-TW"/>
          </w:rPr>
          <w:drawing>
            <wp:inline distT="0" distB="0" distL="0" distR="0" wp14:anchorId="2D1F3EC7" wp14:editId="22B833E3">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B46B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4813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0CCC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CAC87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5098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4C59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5215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8E14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EBF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A01DE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fr-CH" w:vendorID="64" w:dllVersion="0" w:nlCheck="1" w:checkStyle="0"/>
  <w:activeWritingStyle w:appName="MSWord" w:lang="en-US" w:vendorID="64" w:dllVersion="0" w:nlCheck="1" w:checkStyle="0"/>
  <w:activeWritingStyle w:appName="MSWord" w:lang="it-IT" w:vendorID="64" w:dllVersion="0" w:nlCheck="1" w:checkStyle="0"/>
  <w:activeWritingStyle w:appName="MSWord" w:lang="es-ES" w:vendorID="64" w:dllVersion="6" w:nlCheck="1" w:checkStyle="1"/>
  <w:activeWritingStyle w:appName="MSWord" w:lang="fr-BE" w:vendorID="64" w:dllVersion="6" w:nlCheck="1" w:checkStyle="1"/>
  <w:activeWritingStyle w:appName="MSWord" w:lang="en-GB" w:vendorID="64" w:dllVersion="6" w:nlCheck="1" w:checkStyle="1"/>
  <w:activeWritingStyle w:appName="MSWord" w:lang="es-ES"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GB" w:vendorID="64" w:dllVersion="4096" w:nlCheck="1" w:checkStyle="0"/>
  <w:activeWritingStyle w:appName="MSWord" w:lang="es-ES"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F47"/>
    <w:rsid w:val="0003258A"/>
    <w:rsid w:val="00043F57"/>
    <w:rsid w:val="00057F4C"/>
    <w:rsid w:val="000B5055"/>
    <w:rsid w:val="000E3F47"/>
    <w:rsid w:val="00144A6B"/>
    <w:rsid w:val="00154DC0"/>
    <w:rsid w:val="00154F85"/>
    <w:rsid w:val="00162F04"/>
    <w:rsid w:val="00165731"/>
    <w:rsid w:val="00185617"/>
    <w:rsid w:val="00193DE7"/>
    <w:rsid w:val="0027064C"/>
    <w:rsid w:val="002A62A9"/>
    <w:rsid w:val="003800D4"/>
    <w:rsid w:val="004C2489"/>
    <w:rsid w:val="004C5501"/>
    <w:rsid w:val="004F3549"/>
    <w:rsid w:val="00546823"/>
    <w:rsid w:val="00574281"/>
    <w:rsid w:val="005A0E31"/>
    <w:rsid w:val="005A4060"/>
    <w:rsid w:val="005A48B2"/>
    <w:rsid w:val="005D389A"/>
    <w:rsid w:val="00600B2B"/>
    <w:rsid w:val="006464E6"/>
    <w:rsid w:val="006A45F6"/>
    <w:rsid w:val="006A73CE"/>
    <w:rsid w:val="00722663"/>
    <w:rsid w:val="0084626F"/>
    <w:rsid w:val="0089339F"/>
    <w:rsid w:val="008B5EF4"/>
    <w:rsid w:val="008C4AAD"/>
    <w:rsid w:val="008D353F"/>
    <w:rsid w:val="0094373A"/>
    <w:rsid w:val="009A0420"/>
    <w:rsid w:val="009D2B7E"/>
    <w:rsid w:val="00A131E9"/>
    <w:rsid w:val="00A27024"/>
    <w:rsid w:val="00A3204D"/>
    <w:rsid w:val="00A57B91"/>
    <w:rsid w:val="00A6046F"/>
    <w:rsid w:val="00A6166E"/>
    <w:rsid w:val="00AB644E"/>
    <w:rsid w:val="00AB74A9"/>
    <w:rsid w:val="00AD5546"/>
    <w:rsid w:val="00B936B3"/>
    <w:rsid w:val="00BB5BE9"/>
    <w:rsid w:val="00BE0378"/>
    <w:rsid w:val="00C20D00"/>
    <w:rsid w:val="00CC20B7"/>
    <w:rsid w:val="00CC7F9D"/>
    <w:rsid w:val="00CF6411"/>
    <w:rsid w:val="00D12952"/>
    <w:rsid w:val="00D33141"/>
    <w:rsid w:val="00D65423"/>
    <w:rsid w:val="00DA5A2A"/>
    <w:rsid w:val="00DB1DC2"/>
    <w:rsid w:val="00DE5DD2"/>
    <w:rsid w:val="00E61AB6"/>
    <w:rsid w:val="00F03D8B"/>
    <w:rsid w:val="00F36CF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5C30B"/>
  <w15:docId w15:val="{07E84006-D4E1-49D4-9AAA-BD0DC3F2C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141"/>
    <w:pPr>
      <w:spacing w:after="0" w:line="260" w:lineRule="atLeast"/>
    </w:pPr>
    <w:rPr>
      <w:rFonts w:ascii="Arial" w:eastAsia="Times New Roman" w:hAnsi="Arial" w:cs="Times New Roman"/>
      <w:sz w:val="18"/>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 w:val="19"/>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 w:val="19"/>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 w:val="19"/>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 w:val="19"/>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 w:val="19"/>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 w:val="19"/>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 w:val="19"/>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5D389A"/>
    <w:rPr>
      <w:i/>
      <w:iCs/>
    </w:rPr>
  </w:style>
  <w:style w:type="character" w:styleId="HTMLAcronym">
    <w:name w:val="HTML Acronym"/>
    <w:basedOn w:val="DefaultParagraphFont"/>
    <w:uiPriority w:val="99"/>
    <w:semiHidden/>
    <w:unhideWhenUsed/>
    <w:rsid w:val="005D389A"/>
  </w:style>
  <w:style w:type="paragraph" w:styleId="EnvelopeAddress">
    <w:name w:val="envelope address"/>
    <w:basedOn w:val="Normal"/>
    <w:uiPriority w:val="99"/>
    <w:semiHidden/>
    <w:unhideWhenUsed/>
    <w:rsid w:val="005D389A"/>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5D389A"/>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5D389A"/>
    <w:pPr>
      <w:spacing w:line="240" w:lineRule="auto"/>
    </w:pPr>
    <w:rPr>
      <w:rFonts w:asciiTheme="minorHAnsi" w:eastAsiaTheme="minorEastAsia" w:hAnsiTheme="minorHAnsi" w:cstheme="minorBidi"/>
      <w:i/>
      <w:iCs/>
      <w:sz w:val="19"/>
      <w:szCs w:val="22"/>
      <w:lang w:val="fr-CH" w:eastAsia="zh-CN"/>
    </w:rPr>
  </w:style>
  <w:style w:type="character" w:customStyle="1" w:styleId="HTMLAddressChar">
    <w:name w:val="HTML Address Char"/>
    <w:basedOn w:val="DefaultParagraphFont"/>
    <w:link w:val="HTMLAddress"/>
    <w:uiPriority w:val="99"/>
    <w:semiHidden/>
    <w:rsid w:val="005D389A"/>
    <w:rPr>
      <w:i/>
      <w:iCs/>
      <w:sz w:val="19"/>
      <w:lang w:val="fr-CH"/>
    </w:rPr>
  </w:style>
  <w:style w:type="character" w:styleId="EndnoteReference">
    <w:name w:val="endnote reference"/>
    <w:basedOn w:val="DefaultParagraphFont"/>
    <w:uiPriority w:val="99"/>
    <w:semiHidden/>
    <w:unhideWhenUsed/>
    <w:rsid w:val="005D389A"/>
    <w:rPr>
      <w:vertAlign w:val="superscript"/>
    </w:rPr>
  </w:style>
  <w:style w:type="character" w:styleId="FootnoteReference">
    <w:name w:val="footnote reference"/>
    <w:basedOn w:val="DefaultParagraphFont"/>
    <w:uiPriority w:val="99"/>
    <w:semiHidden/>
    <w:unhideWhenUsed/>
    <w:rsid w:val="005D389A"/>
    <w:rPr>
      <w:vertAlign w:val="superscript"/>
    </w:rPr>
  </w:style>
  <w:style w:type="paragraph" w:styleId="Bibliography">
    <w:name w:val="Bibliography"/>
    <w:basedOn w:val="Normal"/>
    <w:next w:val="Normal"/>
    <w:uiPriority w:val="37"/>
    <w:semiHidden/>
    <w:unhideWhenUsed/>
    <w:rsid w:val="005D389A"/>
    <w:rPr>
      <w:rFonts w:asciiTheme="minorHAnsi" w:eastAsiaTheme="minorEastAsia" w:hAnsiTheme="minorHAnsi" w:cstheme="minorBidi"/>
      <w:sz w:val="19"/>
      <w:szCs w:val="22"/>
      <w:lang w:val="fr-CH" w:eastAsia="zh-CN"/>
    </w:rPr>
  </w:style>
  <w:style w:type="paragraph" w:styleId="Quote">
    <w:name w:val="Quote"/>
    <w:basedOn w:val="Normal"/>
    <w:next w:val="Normal"/>
    <w:link w:val="QuoteChar"/>
    <w:uiPriority w:val="29"/>
    <w:rsid w:val="005D389A"/>
    <w:pPr>
      <w:spacing w:before="200" w:after="160"/>
      <w:ind w:left="864" w:right="864"/>
      <w:jc w:val="center"/>
    </w:pPr>
    <w:rPr>
      <w:rFonts w:asciiTheme="minorHAnsi" w:eastAsiaTheme="minorEastAsia" w:hAnsiTheme="minorHAnsi" w:cstheme="minorBidi"/>
      <w:i/>
      <w:iCs/>
      <w:color w:val="818181" w:themeColor="text1" w:themeTint="BF"/>
      <w:sz w:val="19"/>
      <w:szCs w:val="22"/>
      <w:lang w:val="fr-CH" w:eastAsia="zh-CN"/>
    </w:rPr>
  </w:style>
  <w:style w:type="character" w:customStyle="1" w:styleId="QuoteChar">
    <w:name w:val="Quote Char"/>
    <w:basedOn w:val="DefaultParagraphFont"/>
    <w:link w:val="Quote"/>
    <w:uiPriority w:val="29"/>
    <w:rsid w:val="005D389A"/>
    <w:rPr>
      <w:i/>
      <w:iCs/>
      <w:color w:val="818181" w:themeColor="text1" w:themeTint="BF"/>
      <w:sz w:val="19"/>
      <w:lang w:val="fr-CH"/>
    </w:rPr>
  </w:style>
  <w:style w:type="character" w:styleId="HTMLCite">
    <w:name w:val="HTML Cite"/>
    <w:basedOn w:val="DefaultParagraphFont"/>
    <w:uiPriority w:val="99"/>
    <w:semiHidden/>
    <w:unhideWhenUsed/>
    <w:rsid w:val="005D389A"/>
    <w:rPr>
      <w:i/>
      <w:iCs/>
    </w:rPr>
  </w:style>
  <w:style w:type="character" w:styleId="HTMLKeyboard">
    <w:name w:val="HTML Keyboard"/>
    <w:basedOn w:val="DefaultParagraphFont"/>
    <w:uiPriority w:val="99"/>
    <w:semiHidden/>
    <w:unhideWhenUsed/>
    <w:rsid w:val="005D389A"/>
    <w:rPr>
      <w:rFonts w:ascii="Consolas" w:hAnsi="Consolas" w:cs="Consolas"/>
      <w:sz w:val="20"/>
      <w:szCs w:val="20"/>
    </w:rPr>
  </w:style>
  <w:style w:type="character" w:styleId="HTMLCode">
    <w:name w:val="HTML Code"/>
    <w:basedOn w:val="DefaultParagraphFont"/>
    <w:uiPriority w:val="99"/>
    <w:semiHidden/>
    <w:unhideWhenUsed/>
    <w:rsid w:val="005D389A"/>
    <w:rPr>
      <w:rFonts w:ascii="Consolas" w:hAnsi="Consolas" w:cs="Consolas"/>
      <w:sz w:val="20"/>
      <w:szCs w:val="20"/>
    </w:rPr>
  </w:style>
  <w:style w:type="table" w:styleId="TableColumns1">
    <w:name w:val="Table Columns 1"/>
    <w:basedOn w:val="TableNormal"/>
    <w:uiPriority w:val="99"/>
    <w:semiHidden/>
    <w:unhideWhenUsed/>
    <w:rsid w:val="005D389A"/>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D389A"/>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D389A"/>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D389A"/>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D389A"/>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5D389A"/>
    <w:rPr>
      <w:sz w:val="20"/>
      <w:szCs w:val="20"/>
      <w:lang w:val="fr-CH"/>
    </w:rPr>
  </w:style>
  <w:style w:type="paragraph" w:styleId="BodyText">
    <w:name w:val="Body Text"/>
    <w:basedOn w:val="Normal"/>
    <w:link w:val="BodyTextChar"/>
    <w:uiPriority w:val="99"/>
    <w:semiHidden/>
    <w:unhideWhenUsed/>
    <w:rsid w:val="005D389A"/>
    <w:pPr>
      <w:spacing w:after="120"/>
    </w:pPr>
    <w:rPr>
      <w:rFonts w:asciiTheme="minorHAnsi" w:eastAsiaTheme="minorEastAsia" w:hAnsiTheme="minorHAnsi" w:cstheme="minorBidi"/>
      <w:sz w:val="19"/>
      <w:szCs w:val="22"/>
      <w:lang w:val="fr-CH" w:eastAsia="zh-CN"/>
    </w:rPr>
  </w:style>
  <w:style w:type="character" w:customStyle="1" w:styleId="BodyTextChar">
    <w:name w:val="Body Text Char"/>
    <w:basedOn w:val="DefaultParagraphFont"/>
    <w:link w:val="BodyText"/>
    <w:uiPriority w:val="99"/>
    <w:semiHidden/>
    <w:rsid w:val="005D389A"/>
    <w:rPr>
      <w:sz w:val="19"/>
      <w:lang w:val="fr-CH"/>
    </w:rPr>
  </w:style>
  <w:style w:type="paragraph" w:styleId="BodyText2">
    <w:name w:val="Body Text 2"/>
    <w:basedOn w:val="Normal"/>
    <w:link w:val="BodyText2Char"/>
    <w:uiPriority w:val="99"/>
    <w:semiHidden/>
    <w:unhideWhenUsed/>
    <w:rsid w:val="005D389A"/>
    <w:pPr>
      <w:spacing w:after="120" w:line="480" w:lineRule="auto"/>
    </w:pPr>
    <w:rPr>
      <w:rFonts w:asciiTheme="minorHAnsi" w:eastAsiaTheme="minorEastAsia" w:hAnsiTheme="minorHAnsi" w:cstheme="minorBidi"/>
      <w:sz w:val="19"/>
      <w:szCs w:val="22"/>
      <w:lang w:val="fr-CH" w:eastAsia="zh-CN"/>
    </w:rPr>
  </w:style>
  <w:style w:type="character" w:customStyle="1" w:styleId="BodyText2Char">
    <w:name w:val="Body Text 2 Char"/>
    <w:basedOn w:val="DefaultParagraphFont"/>
    <w:link w:val="BodyText2"/>
    <w:uiPriority w:val="99"/>
    <w:semiHidden/>
    <w:rsid w:val="005D389A"/>
    <w:rPr>
      <w:sz w:val="19"/>
      <w:lang w:val="fr-CH"/>
    </w:rPr>
  </w:style>
  <w:style w:type="paragraph" w:styleId="BodyText3">
    <w:name w:val="Body Text 3"/>
    <w:basedOn w:val="Normal"/>
    <w:link w:val="BodyText3Char"/>
    <w:uiPriority w:val="99"/>
    <w:semiHidden/>
    <w:unhideWhenUsed/>
    <w:rsid w:val="005D389A"/>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5D389A"/>
    <w:rPr>
      <w:sz w:val="16"/>
      <w:szCs w:val="16"/>
      <w:lang w:val="fr-CH"/>
    </w:rPr>
  </w:style>
  <w:style w:type="paragraph" w:styleId="Date">
    <w:name w:val="Date"/>
    <w:basedOn w:val="Normal"/>
    <w:next w:val="Normal"/>
    <w:link w:val="DateChar"/>
    <w:uiPriority w:val="99"/>
    <w:semiHidden/>
    <w:unhideWhenUsed/>
    <w:rsid w:val="005D389A"/>
    <w:rPr>
      <w:rFonts w:asciiTheme="minorHAnsi" w:eastAsiaTheme="minorEastAsia" w:hAnsiTheme="minorHAnsi" w:cstheme="minorBidi"/>
      <w:sz w:val="19"/>
      <w:szCs w:val="22"/>
      <w:lang w:val="fr-CH" w:eastAsia="zh-CN"/>
    </w:rPr>
  </w:style>
  <w:style w:type="character" w:customStyle="1" w:styleId="DateChar">
    <w:name w:val="Date Char"/>
    <w:basedOn w:val="DefaultParagraphFont"/>
    <w:link w:val="Date"/>
    <w:uiPriority w:val="99"/>
    <w:semiHidden/>
    <w:rsid w:val="005D389A"/>
    <w:rPr>
      <w:sz w:val="19"/>
      <w:lang w:val="fr-CH"/>
    </w:rPr>
  </w:style>
  <w:style w:type="character" w:styleId="HTMLDefinition">
    <w:name w:val="HTML Definition"/>
    <w:basedOn w:val="DefaultParagraphFont"/>
    <w:uiPriority w:val="99"/>
    <w:semiHidden/>
    <w:unhideWhenUsed/>
    <w:rsid w:val="005D389A"/>
    <w:rPr>
      <w:i/>
      <w:iCs/>
    </w:rPr>
  </w:style>
  <w:style w:type="table" w:styleId="Table3Deffects1">
    <w:name w:val="Table 3D effects 1"/>
    <w:basedOn w:val="TableNormal"/>
    <w:uiPriority w:val="99"/>
    <w:semiHidden/>
    <w:unhideWhenUsed/>
    <w:rsid w:val="005D389A"/>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D389A"/>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D389A"/>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5D389A"/>
    <w:rPr>
      <w:b/>
      <w:bCs/>
    </w:rPr>
  </w:style>
  <w:style w:type="character" w:styleId="SubtleEmphasis">
    <w:name w:val="Subtle Emphasis"/>
    <w:basedOn w:val="DefaultParagraphFont"/>
    <w:uiPriority w:val="19"/>
    <w:rsid w:val="005D389A"/>
    <w:rPr>
      <w:i/>
      <w:iCs/>
      <w:color w:val="818181" w:themeColor="text1" w:themeTint="BF"/>
    </w:rPr>
  </w:style>
  <w:style w:type="paragraph" w:styleId="MessageHeader">
    <w:name w:val="Message Header"/>
    <w:basedOn w:val="Normal"/>
    <w:link w:val="MessageHeaderChar"/>
    <w:uiPriority w:val="99"/>
    <w:semiHidden/>
    <w:unhideWhenUsed/>
    <w:rsid w:val="005D389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5D389A"/>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5D389A"/>
    <w:rPr>
      <w:rFonts w:ascii="Consolas" w:hAnsi="Consolas" w:cs="Consolas"/>
      <w:sz w:val="24"/>
      <w:szCs w:val="24"/>
    </w:rPr>
  </w:style>
  <w:style w:type="paragraph" w:styleId="DocumentMap">
    <w:name w:val="Document Map"/>
    <w:basedOn w:val="Normal"/>
    <w:link w:val="DocumentMapChar"/>
    <w:uiPriority w:val="99"/>
    <w:semiHidden/>
    <w:unhideWhenUsed/>
    <w:rsid w:val="005D389A"/>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5D389A"/>
    <w:rPr>
      <w:rFonts w:ascii="Segoe UI" w:hAnsi="Segoe UI" w:cs="Segoe UI"/>
      <w:sz w:val="16"/>
      <w:szCs w:val="16"/>
      <w:lang w:val="fr-CH"/>
    </w:rPr>
  </w:style>
  <w:style w:type="paragraph" w:styleId="Closing">
    <w:name w:val="Closing"/>
    <w:basedOn w:val="Normal"/>
    <w:link w:val="ClosingChar"/>
    <w:uiPriority w:val="99"/>
    <w:semiHidden/>
    <w:unhideWhenUsed/>
    <w:rsid w:val="005D389A"/>
    <w:pPr>
      <w:spacing w:line="240" w:lineRule="auto"/>
      <w:ind w:left="4252"/>
    </w:pPr>
    <w:rPr>
      <w:rFonts w:asciiTheme="minorHAnsi" w:eastAsiaTheme="minorEastAsia" w:hAnsiTheme="minorHAnsi" w:cstheme="minorBidi"/>
      <w:sz w:val="19"/>
      <w:szCs w:val="22"/>
      <w:lang w:val="fr-CH" w:eastAsia="zh-CN"/>
    </w:rPr>
  </w:style>
  <w:style w:type="character" w:customStyle="1" w:styleId="ClosingChar">
    <w:name w:val="Closing Char"/>
    <w:basedOn w:val="DefaultParagraphFont"/>
    <w:link w:val="Closing"/>
    <w:uiPriority w:val="99"/>
    <w:semiHidden/>
    <w:rsid w:val="005D389A"/>
    <w:rPr>
      <w:sz w:val="19"/>
      <w:lang w:val="fr-CH"/>
    </w:rPr>
  </w:style>
  <w:style w:type="table" w:styleId="LightGrid">
    <w:name w:val="Light Grid"/>
    <w:basedOn w:val="TableNormal"/>
    <w:uiPriority w:val="62"/>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D389A"/>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D389A"/>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D389A"/>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D389A"/>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D389A"/>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D38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5D389A"/>
    <w:pPr>
      <w:spacing w:line="240" w:lineRule="auto"/>
      <w:ind w:left="190" w:hanging="190"/>
    </w:pPr>
    <w:rPr>
      <w:rFonts w:asciiTheme="minorHAnsi" w:eastAsiaTheme="minorEastAsia" w:hAnsiTheme="minorHAnsi" w:cstheme="minorBidi"/>
      <w:sz w:val="19"/>
      <w:szCs w:val="22"/>
      <w:lang w:val="fr-CH" w:eastAsia="zh-CN"/>
    </w:rPr>
  </w:style>
  <w:style w:type="paragraph" w:styleId="Index2">
    <w:name w:val="index 2"/>
    <w:basedOn w:val="Normal"/>
    <w:next w:val="Normal"/>
    <w:autoRedefine/>
    <w:uiPriority w:val="99"/>
    <w:semiHidden/>
    <w:unhideWhenUsed/>
    <w:rsid w:val="005D389A"/>
    <w:pPr>
      <w:spacing w:line="240" w:lineRule="auto"/>
      <w:ind w:left="380" w:hanging="190"/>
    </w:pPr>
    <w:rPr>
      <w:rFonts w:asciiTheme="minorHAnsi" w:eastAsiaTheme="minorEastAsia" w:hAnsiTheme="minorHAnsi" w:cstheme="minorBidi"/>
      <w:sz w:val="19"/>
      <w:szCs w:val="22"/>
      <w:lang w:val="fr-CH" w:eastAsia="zh-CN"/>
    </w:rPr>
  </w:style>
  <w:style w:type="paragraph" w:styleId="Index3">
    <w:name w:val="index 3"/>
    <w:basedOn w:val="Normal"/>
    <w:next w:val="Normal"/>
    <w:autoRedefine/>
    <w:uiPriority w:val="99"/>
    <w:semiHidden/>
    <w:unhideWhenUsed/>
    <w:rsid w:val="005D389A"/>
    <w:pPr>
      <w:spacing w:line="240" w:lineRule="auto"/>
      <w:ind w:left="570" w:hanging="190"/>
    </w:pPr>
    <w:rPr>
      <w:rFonts w:asciiTheme="minorHAnsi" w:eastAsiaTheme="minorEastAsia" w:hAnsiTheme="minorHAnsi" w:cstheme="minorBidi"/>
      <w:sz w:val="19"/>
      <w:szCs w:val="22"/>
      <w:lang w:val="fr-CH" w:eastAsia="zh-CN"/>
    </w:rPr>
  </w:style>
  <w:style w:type="paragraph" w:styleId="Index4">
    <w:name w:val="index 4"/>
    <w:basedOn w:val="Normal"/>
    <w:next w:val="Normal"/>
    <w:autoRedefine/>
    <w:uiPriority w:val="99"/>
    <w:semiHidden/>
    <w:unhideWhenUsed/>
    <w:rsid w:val="005D389A"/>
    <w:pPr>
      <w:spacing w:line="240" w:lineRule="auto"/>
      <w:ind w:left="760" w:hanging="190"/>
    </w:pPr>
    <w:rPr>
      <w:rFonts w:asciiTheme="minorHAnsi" w:eastAsiaTheme="minorEastAsia" w:hAnsiTheme="minorHAnsi" w:cstheme="minorBidi"/>
      <w:sz w:val="19"/>
      <w:szCs w:val="22"/>
      <w:lang w:val="fr-CH" w:eastAsia="zh-CN"/>
    </w:rPr>
  </w:style>
  <w:style w:type="paragraph" w:styleId="Index5">
    <w:name w:val="index 5"/>
    <w:basedOn w:val="Normal"/>
    <w:next w:val="Normal"/>
    <w:autoRedefine/>
    <w:uiPriority w:val="99"/>
    <w:semiHidden/>
    <w:unhideWhenUsed/>
    <w:rsid w:val="005D389A"/>
    <w:pPr>
      <w:spacing w:line="240" w:lineRule="auto"/>
      <w:ind w:left="950" w:hanging="190"/>
    </w:pPr>
    <w:rPr>
      <w:rFonts w:asciiTheme="minorHAnsi" w:eastAsiaTheme="minorEastAsia" w:hAnsiTheme="minorHAnsi" w:cstheme="minorBidi"/>
      <w:sz w:val="19"/>
      <w:szCs w:val="22"/>
      <w:lang w:val="fr-CH" w:eastAsia="zh-CN"/>
    </w:rPr>
  </w:style>
  <w:style w:type="paragraph" w:styleId="Index6">
    <w:name w:val="index 6"/>
    <w:basedOn w:val="Normal"/>
    <w:next w:val="Normal"/>
    <w:autoRedefine/>
    <w:uiPriority w:val="99"/>
    <w:semiHidden/>
    <w:unhideWhenUsed/>
    <w:rsid w:val="005D389A"/>
    <w:pPr>
      <w:spacing w:line="240" w:lineRule="auto"/>
      <w:ind w:left="1140" w:hanging="190"/>
    </w:pPr>
    <w:rPr>
      <w:rFonts w:asciiTheme="minorHAnsi" w:eastAsiaTheme="minorEastAsia" w:hAnsiTheme="minorHAnsi" w:cstheme="minorBidi"/>
      <w:sz w:val="19"/>
      <w:szCs w:val="22"/>
      <w:lang w:val="fr-CH" w:eastAsia="zh-CN"/>
    </w:rPr>
  </w:style>
  <w:style w:type="paragraph" w:styleId="Index7">
    <w:name w:val="index 7"/>
    <w:basedOn w:val="Normal"/>
    <w:next w:val="Normal"/>
    <w:autoRedefine/>
    <w:uiPriority w:val="99"/>
    <w:semiHidden/>
    <w:unhideWhenUsed/>
    <w:rsid w:val="005D389A"/>
    <w:pPr>
      <w:spacing w:line="240" w:lineRule="auto"/>
      <w:ind w:left="1330" w:hanging="190"/>
    </w:pPr>
    <w:rPr>
      <w:rFonts w:asciiTheme="minorHAnsi" w:eastAsiaTheme="minorEastAsia" w:hAnsiTheme="minorHAnsi" w:cstheme="minorBidi"/>
      <w:sz w:val="19"/>
      <w:szCs w:val="22"/>
      <w:lang w:val="fr-CH" w:eastAsia="zh-CN"/>
    </w:rPr>
  </w:style>
  <w:style w:type="paragraph" w:styleId="Index8">
    <w:name w:val="index 8"/>
    <w:basedOn w:val="Normal"/>
    <w:next w:val="Normal"/>
    <w:autoRedefine/>
    <w:uiPriority w:val="99"/>
    <w:semiHidden/>
    <w:unhideWhenUsed/>
    <w:rsid w:val="005D389A"/>
    <w:pPr>
      <w:spacing w:line="240" w:lineRule="auto"/>
      <w:ind w:left="1520" w:hanging="190"/>
    </w:pPr>
    <w:rPr>
      <w:rFonts w:asciiTheme="minorHAnsi" w:eastAsiaTheme="minorEastAsia" w:hAnsiTheme="minorHAnsi" w:cstheme="minorBidi"/>
      <w:sz w:val="19"/>
      <w:szCs w:val="22"/>
      <w:lang w:val="fr-CH" w:eastAsia="zh-CN"/>
    </w:rPr>
  </w:style>
  <w:style w:type="paragraph" w:styleId="Index9">
    <w:name w:val="index 9"/>
    <w:basedOn w:val="Normal"/>
    <w:next w:val="Normal"/>
    <w:autoRedefine/>
    <w:uiPriority w:val="99"/>
    <w:semiHidden/>
    <w:unhideWhenUsed/>
    <w:rsid w:val="005D389A"/>
    <w:pPr>
      <w:spacing w:line="240" w:lineRule="auto"/>
      <w:ind w:left="1710" w:hanging="190"/>
    </w:pPr>
    <w:rPr>
      <w:rFonts w:asciiTheme="minorHAnsi" w:eastAsiaTheme="minorEastAsia" w:hAnsiTheme="minorHAnsi" w:cstheme="minorBidi"/>
      <w:sz w:val="19"/>
      <w:szCs w:val="22"/>
      <w:lang w:val="fr-CH" w:eastAsia="zh-CN"/>
    </w:rPr>
  </w:style>
  <w:style w:type="character" w:styleId="Hyperlink">
    <w:name w:val="Hyperlink"/>
    <w:basedOn w:val="DefaultParagraphFont"/>
    <w:uiPriority w:val="99"/>
    <w:semiHidden/>
    <w:unhideWhenUsed/>
    <w:rsid w:val="005D389A"/>
    <w:rPr>
      <w:color w:val="265896" w:themeColor="hyperlink"/>
      <w:u w:val="single"/>
    </w:rPr>
  </w:style>
  <w:style w:type="character" w:styleId="FollowedHyperlink">
    <w:name w:val="FollowedHyperlink"/>
    <w:basedOn w:val="DefaultParagraphFont"/>
    <w:uiPriority w:val="99"/>
    <w:semiHidden/>
    <w:unhideWhenUsed/>
    <w:rsid w:val="005D389A"/>
    <w:rPr>
      <w:color w:val="868686" w:themeColor="followedHyperlink"/>
      <w:u w:val="single"/>
    </w:rPr>
  </w:style>
  <w:style w:type="paragraph" w:styleId="List">
    <w:name w:val="List"/>
    <w:basedOn w:val="Normal"/>
    <w:uiPriority w:val="99"/>
    <w:semiHidden/>
    <w:unhideWhenUsed/>
    <w:rsid w:val="005D389A"/>
    <w:pPr>
      <w:ind w:left="283" w:hanging="283"/>
      <w:contextualSpacing/>
    </w:pPr>
    <w:rPr>
      <w:rFonts w:asciiTheme="minorHAnsi" w:eastAsiaTheme="minorEastAsia" w:hAnsiTheme="minorHAnsi" w:cstheme="minorBidi"/>
      <w:sz w:val="19"/>
      <w:szCs w:val="22"/>
      <w:lang w:val="fr-CH" w:eastAsia="zh-CN"/>
    </w:rPr>
  </w:style>
  <w:style w:type="paragraph" w:styleId="List2">
    <w:name w:val="List 2"/>
    <w:basedOn w:val="Normal"/>
    <w:uiPriority w:val="99"/>
    <w:semiHidden/>
    <w:unhideWhenUsed/>
    <w:rsid w:val="005D389A"/>
    <w:pPr>
      <w:ind w:left="566" w:hanging="283"/>
      <w:contextualSpacing/>
    </w:pPr>
    <w:rPr>
      <w:rFonts w:asciiTheme="minorHAnsi" w:eastAsiaTheme="minorEastAsia" w:hAnsiTheme="minorHAnsi" w:cstheme="minorBidi"/>
      <w:sz w:val="19"/>
      <w:szCs w:val="22"/>
      <w:lang w:val="fr-CH" w:eastAsia="zh-CN"/>
    </w:rPr>
  </w:style>
  <w:style w:type="paragraph" w:styleId="List3">
    <w:name w:val="List 3"/>
    <w:basedOn w:val="Normal"/>
    <w:uiPriority w:val="99"/>
    <w:semiHidden/>
    <w:unhideWhenUsed/>
    <w:rsid w:val="005D389A"/>
    <w:pPr>
      <w:ind w:left="849" w:hanging="283"/>
      <w:contextualSpacing/>
    </w:pPr>
    <w:rPr>
      <w:rFonts w:asciiTheme="minorHAnsi" w:eastAsiaTheme="minorEastAsia" w:hAnsiTheme="minorHAnsi" w:cstheme="minorBidi"/>
      <w:sz w:val="19"/>
      <w:szCs w:val="22"/>
      <w:lang w:val="fr-CH" w:eastAsia="zh-CN"/>
    </w:rPr>
  </w:style>
  <w:style w:type="paragraph" w:styleId="List4">
    <w:name w:val="List 4"/>
    <w:basedOn w:val="Normal"/>
    <w:uiPriority w:val="99"/>
    <w:semiHidden/>
    <w:unhideWhenUsed/>
    <w:rsid w:val="005D389A"/>
    <w:pPr>
      <w:ind w:left="1132" w:hanging="283"/>
      <w:contextualSpacing/>
    </w:pPr>
    <w:rPr>
      <w:rFonts w:asciiTheme="minorHAnsi" w:eastAsiaTheme="minorEastAsia" w:hAnsiTheme="minorHAnsi" w:cstheme="minorBidi"/>
      <w:sz w:val="19"/>
      <w:szCs w:val="22"/>
      <w:lang w:val="fr-CH" w:eastAsia="zh-CN"/>
    </w:rPr>
  </w:style>
  <w:style w:type="paragraph" w:styleId="List5">
    <w:name w:val="List 5"/>
    <w:basedOn w:val="Normal"/>
    <w:uiPriority w:val="99"/>
    <w:semiHidden/>
    <w:unhideWhenUsed/>
    <w:rsid w:val="005D389A"/>
    <w:pPr>
      <w:ind w:left="1415" w:hanging="283"/>
      <w:contextualSpacing/>
    </w:pPr>
    <w:rPr>
      <w:rFonts w:asciiTheme="minorHAnsi" w:eastAsiaTheme="minorEastAsia" w:hAnsiTheme="minorHAnsi" w:cstheme="minorBidi"/>
      <w:sz w:val="19"/>
      <w:szCs w:val="22"/>
      <w:lang w:val="fr-CH" w:eastAsia="zh-CN"/>
    </w:rPr>
  </w:style>
  <w:style w:type="paragraph" w:styleId="ListNumber">
    <w:name w:val="List Number"/>
    <w:basedOn w:val="Normal"/>
    <w:uiPriority w:val="99"/>
    <w:semiHidden/>
    <w:unhideWhenUsed/>
    <w:rsid w:val="005D389A"/>
    <w:pPr>
      <w:numPr>
        <w:numId w:val="6"/>
      </w:numPr>
      <w:contextualSpacing/>
    </w:pPr>
    <w:rPr>
      <w:rFonts w:asciiTheme="minorHAnsi" w:eastAsiaTheme="minorEastAsia" w:hAnsiTheme="minorHAnsi" w:cstheme="minorBidi"/>
      <w:sz w:val="19"/>
      <w:szCs w:val="22"/>
      <w:lang w:val="fr-CH" w:eastAsia="zh-CN"/>
    </w:rPr>
  </w:style>
  <w:style w:type="paragraph" w:styleId="ListNumber2">
    <w:name w:val="List Number 2"/>
    <w:basedOn w:val="Normal"/>
    <w:uiPriority w:val="99"/>
    <w:semiHidden/>
    <w:unhideWhenUsed/>
    <w:rsid w:val="005D389A"/>
    <w:pPr>
      <w:numPr>
        <w:numId w:val="7"/>
      </w:numPr>
      <w:contextualSpacing/>
    </w:pPr>
    <w:rPr>
      <w:rFonts w:asciiTheme="minorHAnsi" w:eastAsiaTheme="minorEastAsia" w:hAnsiTheme="minorHAnsi" w:cstheme="minorBidi"/>
      <w:sz w:val="19"/>
      <w:szCs w:val="22"/>
      <w:lang w:val="fr-CH" w:eastAsia="zh-CN"/>
    </w:rPr>
  </w:style>
  <w:style w:type="paragraph" w:styleId="ListNumber3">
    <w:name w:val="List Number 3"/>
    <w:basedOn w:val="Normal"/>
    <w:uiPriority w:val="99"/>
    <w:semiHidden/>
    <w:unhideWhenUsed/>
    <w:rsid w:val="005D389A"/>
    <w:pPr>
      <w:numPr>
        <w:numId w:val="8"/>
      </w:numPr>
      <w:contextualSpacing/>
    </w:pPr>
    <w:rPr>
      <w:rFonts w:asciiTheme="minorHAnsi" w:eastAsiaTheme="minorEastAsia" w:hAnsiTheme="minorHAnsi" w:cstheme="minorBidi"/>
      <w:sz w:val="19"/>
      <w:szCs w:val="22"/>
      <w:lang w:val="fr-CH" w:eastAsia="zh-CN"/>
    </w:rPr>
  </w:style>
  <w:style w:type="paragraph" w:styleId="ListNumber4">
    <w:name w:val="List Number 4"/>
    <w:basedOn w:val="Normal"/>
    <w:uiPriority w:val="99"/>
    <w:semiHidden/>
    <w:unhideWhenUsed/>
    <w:rsid w:val="005D389A"/>
    <w:pPr>
      <w:numPr>
        <w:numId w:val="9"/>
      </w:numPr>
      <w:contextualSpacing/>
    </w:pPr>
    <w:rPr>
      <w:rFonts w:asciiTheme="minorHAnsi" w:eastAsiaTheme="minorEastAsia" w:hAnsiTheme="minorHAnsi" w:cstheme="minorBidi"/>
      <w:sz w:val="19"/>
      <w:szCs w:val="22"/>
      <w:lang w:val="fr-CH" w:eastAsia="zh-CN"/>
    </w:rPr>
  </w:style>
  <w:style w:type="paragraph" w:styleId="ListNumber5">
    <w:name w:val="List Number 5"/>
    <w:basedOn w:val="Normal"/>
    <w:uiPriority w:val="99"/>
    <w:semiHidden/>
    <w:unhideWhenUsed/>
    <w:rsid w:val="005D389A"/>
    <w:pPr>
      <w:numPr>
        <w:numId w:val="10"/>
      </w:numPr>
      <w:contextualSpacing/>
    </w:pPr>
    <w:rPr>
      <w:rFonts w:asciiTheme="minorHAnsi" w:eastAsiaTheme="minorEastAsia" w:hAnsiTheme="minorHAnsi" w:cstheme="minorBidi"/>
      <w:sz w:val="19"/>
      <w:szCs w:val="22"/>
      <w:lang w:val="fr-CH" w:eastAsia="zh-CN"/>
    </w:rPr>
  </w:style>
  <w:style w:type="paragraph" w:styleId="ListBullet">
    <w:name w:val="List Bullet"/>
    <w:basedOn w:val="Normal"/>
    <w:uiPriority w:val="99"/>
    <w:semiHidden/>
    <w:unhideWhenUsed/>
    <w:rsid w:val="005D389A"/>
    <w:pPr>
      <w:numPr>
        <w:numId w:val="1"/>
      </w:numPr>
      <w:contextualSpacing/>
    </w:pPr>
    <w:rPr>
      <w:rFonts w:asciiTheme="minorHAnsi" w:eastAsiaTheme="minorEastAsia" w:hAnsiTheme="minorHAnsi" w:cstheme="minorBidi"/>
      <w:sz w:val="19"/>
      <w:szCs w:val="22"/>
      <w:lang w:val="fr-CH" w:eastAsia="zh-CN"/>
    </w:rPr>
  </w:style>
  <w:style w:type="paragraph" w:styleId="ListBullet2">
    <w:name w:val="List Bullet 2"/>
    <w:basedOn w:val="Normal"/>
    <w:uiPriority w:val="99"/>
    <w:semiHidden/>
    <w:unhideWhenUsed/>
    <w:rsid w:val="005D389A"/>
    <w:pPr>
      <w:numPr>
        <w:numId w:val="2"/>
      </w:numPr>
      <w:contextualSpacing/>
    </w:pPr>
    <w:rPr>
      <w:rFonts w:asciiTheme="minorHAnsi" w:eastAsiaTheme="minorEastAsia" w:hAnsiTheme="minorHAnsi" w:cstheme="minorBidi"/>
      <w:sz w:val="19"/>
      <w:szCs w:val="22"/>
      <w:lang w:val="fr-CH" w:eastAsia="zh-CN"/>
    </w:rPr>
  </w:style>
  <w:style w:type="paragraph" w:styleId="ListBullet3">
    <w:name w:val="List Bullet 3"/>
    <w:basedOn w:val="Normal"/>
    <w:uiPriority w:val="99"/>
    <w:semiHidden/>
    <w:unhideWhenUsed/>
    <w:rsid w:val="005D389A"/>
    <w:pPr>
      <w:numPr>
        <w:numId w:val="3"/>
      </w:numPr>
      <w:contextualSpacing/>
    </w:pPr>
    <w:rPr>
      <w:rFonts w:asciiTheme="minorHAnsi" w:eastAsiaTheme="minorEastAsia" w:hAnsiTheme="minorHAnsi" w:cstheme="minorBidi"/>
      <w:sz w:val="19"/>
      <w:szCs w:val="22"/>
      <w:lang w:val="fr-CH" w:eastAsia="zh-CN"/>
    </w:rPr>
  </w:style>
  <w:style w:type="paragraph" w:styleId="ListBullet4">
    <w:name w:val="List Bullet 4"/>
    <w:basedOn w:val="Normal"/>
    <w:uiPriority w:val="99"/>
    <w:semiHidden/>
    <w:unhideWhenUsed/>
    <w:rsid w:val="005D389A"/>
    <w:pPr>
      <w:numPr>
        <w:numId w:val="4"/>
      </w:numPr>
      <w:contextualSpacing/>
    </w:pPr>
    <w:rPr>
      <w:rFonts w:asciiTheme="minorHAnsi" w:eastAsiaTheme="minorEastAsia" w:hAnsiTheme="minorHAnsi" w:cstheme="minorBidi"/>
      <w:sz w:val="19"/>
      <w:szCs w:val="22"/>
      <w:lang w:val="fr-CH" w:eastAsia="zh-CN"/>
    </w:rPr>
  </w:style>
  <w:style w:type="paragraph" w:styleId="ListBullet5">
    <w:name w:val="List Bullet 5"/>
    <w:basedOn w:val="Normal"/>
    <w:uiPriority w:val="99"/>
    <w:semiHidden/>
    <w:unhideWhenUsed/>
    <w:rsid w:val="005D389A"/>
    <w:pPr>
      <w:numPr>
        <w:numId w:val="5"/>
      </w:numPr>
      <w:contextualSpacing/>
    </w:pPr>
    <w:rPr>
      <w:rFonts w:asciiTheme="minorHAnsi" w:eastAsiaTheme="minorEastAsia" w:hAnsiTheme="minorHAnsi" w:cstheme="minorBidi"/>
      <w:sz w:val="19"/>
      <w:szCs w:val="22"/>
      <w:lang w:val="fr-CH" w:eastAsia="zh-CN"/>
    </w:rPr>
  </w:style>
  <w:style w:type="table" w:styleId="LightList">
    <w:name w:val="Light List"/>
    <w:basedOn w:val="TableNormal"/>
    <w:uiPriority w:val="61"/>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5D389A"/>
    <w:pPr>
      <w:spacing w:after="120"/>
      <w:ind w:left="283"/>
      <w:contextualSpacing/>
    </w:pPr>
    <w:rPr>
      <w:rFonts w:asciiTheme="minorHAnsi" w:eastAsiaTheme="minorEastAsia" w:hAnsiTheme="minorHAnsi" w:cstheme="minorBidi"/>
      <w:sz w:val="19"/>
      <w:szCs w:val="22"/>
      <w:lang w:val="fr-CH" w:eastAsia="zh-CN"/>
    </w:rPr>
  </w:style>
  <w:style w:type="paragraph" w:styleId="ListContinue2">
    <w:name w:val="List Continue 2"/>
    <w:basedOn w:val="Normal"/>
    <w:uiPriority w:val="99"/>
    <w:semiHidden/>
    <w:unhideWhenUsed/>
    <w:rsid w:val="005D389A"/>
    <w:pPr>
      <w:spacing w:after="120"/>
      <w:ind w:left="566"/>
      <w:contextualSpacing/>
    </w:pPr>
    <w:rPr>
      <w:rFonts w:asciiTheme="minorHAnsi" w:eastAsiaTheme="minorEastAsia" w:hAnsiTheme="minorHAnsi" w:cstheme="minorBidi"/>
      <w:sz w:val="19"/>
      <w:szCs w:val="22"/>
      <w:lang w:val="fr-CH" w:eastAsia="zh-CN"/>
    </w:rPr>
  </w:style>
  <w:style w:type="paragraph" w:styleId="ListContinue3">
    <w:name w:val="List Continue 3"/>
    <w:basedOn w:val="Normal"/>
    <w:uiPriority w:val="99"/>
    <w:semiHidden/>
    <w:unhideWhenUsed/>
    <w:rsid w:val="005D389A"/>
    <w:pPr>
      <w:spacing w:after="120"/>
      <w:ind w:left="849"/>
      <w:contextualSpacing/>
    </w:pPr>
    <w:rPr>
      <w:rFonts w:asciiTheme="minorHAnsi" w:eastAsiaTheme="minorEastAsia" w:hAnsiTheme="minorHAnsi" w:cstheme="minorBidi"/>
      <w:sz w:val="19"/>
      <w:szCs w:val="22"/>
      <w:lang w:val="fr-CH" w:eastAsia="zh-CN"/>
    </w:rPr>
  </w:style>
  <w:style w:type="paragraph" w:styleId="ListContinue4">
    <w:name w:val="List Continue 4"/>
    <w:basedOn w:val="Normal"/>
    <w:uiPriority w:val="99"/>
    <w:semiHidden/>
    <w:unhideWhenUsed/>
    <w:rsid w:val="005D389A"/>
    <w:pPr>
      <w:spacing w:after="120"/>
      <w:ind w:left="1132"/>
      <w:contextualSpacing/>
    </w:pPr>
    <w:rPr>
      <w:rFonts w:asciiTheme="minorHAnsi" w:eastAsiaTheme="minorEastAsia" w:hAnsiTheme="minorHAnsi" w:cstheme="minorBidi"/>
      <w:sz w:val="19"/>
      <w:szCs w:val="22"/>
      <w:lang w:val="fr-CH" w:eastAsia="zh-CN"/>
    </w:rPr>
  </w:style>
  <w:style w:type="paragraph" w:styleId="ListContinue5">
    <w:name w:val="List Continue 5"/>
    <w:basedOn w:val="Normal"/>
    <w:uiPriority w:val="99"/>
    <w:semiHidden/>
    <w:unhideWhenUsed/>
    <w:rsid w:val="005D389A"/>
    <w:pPr>
      <w:spacing w:after="120"/>
      <w:ind w:left="1415"/>
      <w:contextualSpacing/>
    </w:pPr>
    <w:rPr>
      <w:rFonts w:asciiTheme="minorHAnsi" w:eastAsiaTheme="minorEastAsia" w:hAnsiTheme="minorHAnsi" w:cstheme="minorBidi"/>
      <w:sz w:val="19"/>
      <w:szCs w:val="22"/>
      <w:lang w:val="fr-CH" w:eastAsia="zh-CN"/>
    </w:rPr>
  </w:style>
  <w:style w:type="table" w:styleId="ColorfulList">
    <w:name w:val="Colorful List"/>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5D389A"/>
    <w:rPr>
      <w:rFonts w:ascii="Consolas" w:hAnsi="Consolas" w:cs="Consolas"/>
      <w:sz w:val="20"/>
      <w:szCs w:val="20"/>
    </w:rPr>
  </w:style>
  <w:style w:type="character" w:styleId="CommentReference">
    <w:name w:val="annotation reference"/>
    <w:basedOn w:val="DefaultParagraphFont"/>
    <w:uiPriority w:val="99"/>
    <w:semiHidden/>
    <w:unhideWhenUsed/>
    <w:rsid w:val="005D389A"/>
    <w:rPr>
      <w:sz w:val="16"/>
      <w:szCs w:val="16"/>
    </w:rPr>
  </w:style>
  <w:style w:type="paragraph" w:styleId="NormalWeb">
    <w:name w:val="Normal (Web)"/>
    <w:basedOn w:val="Normal"/>
    <w:uiPriority w:val="99"/>
    <w:unhideWhenUsed/>
    <w:rsid w:val="005D389A"/>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5D389A"/>
    <w:rPr>
      <w:sz w:val="20"/>
      <w:szCs w:val="20"/>
      <w:lang w:val="fr-CH"/>
    </w:rPr>
  </w:style>
  <w:style w:type="paragraph" w:styleId="EndnoteText">
    <w:name w:val="endnote text"/>
    <w:basedOn w:val="Normal"/>
    <w:link w:val="End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5D389A"/>
    <w:rPr>
      <w:sz w:val="20"/>
      <w:szCs w:val="20"/>
      <w:lang w:val="fr-CH"/>
    </w:rPr>
  </w:style>
  <w:style w:type="character" w:styleId="LineNumber">
    <w:name w:val="line number"/>
    <w:basedOn w:val="DefaultParagraphFont"/>
    <w:uiPriority w:val="99"/>
    <w:semiHidden/>
    <w:unhideWhenUsed/>
    <w:rsid w:val="005D389A"/>
  </w:style>
  <w:style w:type="character" w:styleId="PageNumber">
    <w:name w:val="page number"/>
    <w:basedOn w:val="DefaultParagraphFont"/>
    <w:uiPriority w:val="99"/>
    <w:semiHidden/>
    <w:unhideWhenUsed/>
    <w:rsid w:val="005D389A"/>
  </w:style>
  <w:style w:type="paragraph" w:styleId="CommentSubject">
    <w:name w:val="annotation subject"/>
    <w:basedOn w:val="CommentText"/>
    <w:next w:val="CommentText"/>
    <w:link w:val="CommentSubjectChar"/>
    <w:uiPriority w:val="99"/>
    <w:semiHidden/>
    <w:unhideWhenUsed/>
    <w:rsid w:val="005D389A"/>
    <w:rPr>
      <w:b/>
      <w:bCs/>
    </w:rPr>
  </w:style>
  <w:style w:type="character" w:customStyle="1" w:styleId="CommentSubjectChar">
    <w:name w:val="Comment Subject Char"/>
    <w:basedOn w:val="CommentTextChar"/>
    <w:link w:val="CommentSubject"/>
    <w:uiPriority w:val="99"/>
    <w:semiHidden/>
    <w:rsid w:val="005D389A"/>
    <w:rPr>
      <w:b/>
      <w:bCs/>
      <w:sz w:val="20"/>
      <w:szCs w:val="20"/>
      <w:lang w:val="fr-CH"/>
    </w:rPr>
  </w:style>
  <w:style w:type="table" w:styleId="LightShading">
    <w:name w:val="Light Shading"/>
    <w:basedOn w:val="TableNormal"/>
    <w:uiPriority w:val="60"/>
    <w:semiHidden/>
    <w:unhideWhenUsed/>
    <w:rsid w:val="005D389A"/>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5D389A"/>
    <w:pPr>
      <w:ind w:left="720"/>
      <w:contextualSpacing/>
    </w:pPr>
    <w:rPr>
      <w:rFonts w:asciiTheme="minorHAnsi" w:eastAsiaTheme="minorEastAsia" w:hAnsiTheme="minorHAnsi" w:cstheme="minorBidi"/>
      <w:sz w:val="19"/>
      <w:szCs w:val="22"/>
      <w:lang w:val="fr-CH" w:eastAsia="zh-CN"/>
    </w:rPr>
  </w:style>
  <w:style w:type="paragraph" w:styleId="HTMLPreformatted">
    <w:name w:val="HTML Preformatted"/>
    <w:basedOn w:val="Normal"/>
    <w:link w:val="HTMLPreformattedChar"/>
    <w:uiPriority w:val="99"/>
    <w:semiHidden/>
    <w:unhideWhenUsed/>
    <w:rsid w:val="005D389A"/>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5D389A"/>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5D389A"/>
    <w:pPr>
      <w:spacing w:after="0"/>
      <w:ind w:firstLine="360"/>
    </w:pPr>
  </w:style>
  <w:style w:type="character" w:customStyle="1" w:styleId="BodyTextFirstIndentChar">
    <w:name w:val="Body Text First Indent Char"/>
    <w:basedOn w:val="BodyTextChar"/>
    <w:link w:val="BodyTextFirstIndent"/>
    <w:uiPriority w:val="99"/>
    <w:semiHidden/>
    <w:rsid w:val="005D389A"/>
    <w:rPr>
      <w:sz w:val="19"/>
      <w:lang w:val="fr-CH"/>
    </w:rPr>
  </w:style>
  <w:style w:type="paragraph" w:styleId="BodyTextIndent">
    <w:name w:val="Body Text Indent"/>
    <w:basedOn w:val="Normal"/>
    <w:link w:val="BodyTextIndentChar"/>
    <w:uiPriority w:val="99"/>
    <w:semiHidden/>
    <w:unhideWhenUsed/>
    <w:rsid w:val="005D389A"/>
    <w:pPr>
      <w:spacing w:after="120"/>
      <w:ind w:left="283"/>
    </w:pPr>
    <w:rPr>
      <w:rFonts w:asciiTheme="minorHAnsi" w:eastAsiaTheme="minorEastAsia" w:hAnsiTheme="minorHAnsi" w:cstheme="minorBidi"/>
      <w:sz w:val="19"/>
      <w:szCs w:val="22"/>
      <w:lang w:val="fr-CH" w:eastAsia="zh-CN"/>
    </w:rPr>
  </w:style>
  <w:style w:type="character" w:customStyle="1" w:styleId="BodyTextIndentChar">
    <w:name w:val="Body Text Indent Char"/>
    <w:basedOn w:val="DefaultParagraphFont"/>
    <w:link w:val="BodyTextIndent"/>
    <w:uiPriority w:val="99"/>
    <w:semiHidden/>
    <w:rsid w:val="005D389A"/>
    <w:rPr>
      <w:sz w:val="19"/>
      <w:lang w:val="fr-CH"/>
    </w:rPr>
  </w:style>
  <w:style w:type="paragraph" w:styleId="BodyTextIndent2">
    <w:name w:val="Body Text Indent 2"/>
    <w:basedOn w:val="Normal"/>
    <w:link w:val="BodyTextIndent2Char"/>
    <w:uiPriority w:val="99"/>
    <w:semiHidden/>
    <w:unhideWhenUsed/>
    <w:rsid w:val="005D389A"/>
    <w:pPr>
      <w:spacing w:after="120" w:line="480" w:lineRule="auto"/>
      <w:ind w:left="283"/>
    </w:pPr>
    <w:rPr>
      <w:rFonts w:asciiTheme="minorHAnsi" w:eastAsiaTheme="minorEastAsia" w:hAnsiTheme="minorHAnsi" w:cstheme="minorBidi"/>
      <w:sz w:val="19"/>
      <w:szCs w:val="22"/>
      <w:lang w:val="fr-CH" w:eastAsia="zh-CN"/>
    </w:rPr>
  </w:style>
  <w:style w:type="character" w:customStyle="1" w:styleId="BodyTextIndent2Char">
    <w:name w:val="Body Text Indent 2 Char"/>
    <w:basedOn w:val="DefaultParagraphFont"/>
    <w:link w:val="BodyTextIndent2"/>
    <w:uiPriority w:val="99"/>
    <w:semiHidden/>
    <w:rsid w:val="005D389A"/>
    <w:rPr>
      <w:sz w:val="19"/>
      <w:lang w:val="fr-CH"/>
    </w:rPr>
  </w:style>
  <w:style w:type="paragraph" w:styleId="BodyTextIndent3">
    <w:name w:val="Body Text Indent 3"/>
    <w:basedOn w:val="Normal"/>
    <w:link w:val="BodyTextIndent3Char"/>
    <w:uiPriority w:val="99"/>
    <w:semiHidden/>
    <w:unhideWhenUsed/>
    <w:rsid w:val="005D389A"/>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5D389A"/>
    <w:rPr>
      <w:sz w:val="16"/>
      <w:szCs w:val="16"/>
      <w:lang w:val="fr-CH"/>
    </w:rPr>
  </w:style>
  <w:style w:type="paragraph" w:styleId="BodyTextFirstIndent2">
    <w:name w:val="Body Text First Indent 2"/>
    <w:basedOn w:val="BodyTextIndent"/>
    <w:link w:val="BodyTextFirstIndent2Char"/>
    <w:uiPriority w:val="99"/>
    <w:semiHidden/>
    <w:unhideWhenUsed/>
    <w:rsid w:val="005D389A"/>
    <w:pPr>
      <w:spacing w:after="0"/>
      <w:ind w:left="360" w:firstLine="360"/>
    </w:pPr>
  </w:style>
  <w:style w:type="character" w:customStyle="1" w:styleId="BodyTextFirstIndent2Char">
    <w:name w:val="Body Text First Indent 2 Char"/>
    <w:basedOn w:val="BodyTextIndentChar"/>
    <w:link w:val="BodyTextFirstIndent2"/>
    <w:uiPriority w:val="99"/>
    <w:semiHidden/>
    <w:rsid w:val="005D389A"/>
    <w:rPr>
      <w:sz w:val="19"/>
      <w:lang w:val="fr-CH"/>
    </w:rPr>
  </w:style>
  <w:style w:type="paragraph" w:styleId="NormalIndent">
    <w:name w:val="Normal Indent"/>
    <w:basedOn w:val="Normal"/>
    <w:uiPriority w:val="99"/>
    <w:semiHidden/>
    <w:unhideWhenUsed/>
    <w:rsid w:val="005D389A"/>
    <w:pPr>
      <w:ind w:left="708"/>
    </w:pPr>
    <w:rPr>
      <w:rFonts w:asciiTheme="minorHAnsi" w:eastAsiaTheme="minorEastAsia" w:hAnsiTheme="minorHAnsi" w:cstheme="minorBidi"/>
      <w:sz w:val="19"/>
      <w:szCs w:val="22"/>
      <w:lang w:val="fr-CH" w:eastAsia="zh-CN"/>
    </w:rPr>
  </w:style>
  <w:style w:type="paragraph" w:styleId="Salutation">
    <w:name w:val="Salutation"/>
    <w:basedOn w:val="Normal"/>
    <w:next w:val="Normal"/>
    <w:link w:val="SalutationChar"/>
    <w:uiPriority w:val="99"/>
    <w:semiHidden/>
    <w:unhideWhenUsed/>
    <w:rsid w:val="005D389A"/>
    <w:rPr>
      <w:rFonts w:asciiTheme="minorHAnsi" w:eastAsiaTheme="minorEastAsia" w:hAnsiTheme="minorHAnsi" w:cstheme="minorBidi"/>
      <w:sz w:val="19"/>
      <w:szCs w:val="22"/>
      <w:lang w:val="fr-CH" w:eastAsia="zh-CN"/>
    </w:rPr>
  </w:style>
  <w:style w:type="character" w:customStyle="1" w:styleId="SalutationChar">
    <w:name w:val="Salutation Char"/>
    <w:basedOn w:val="DefaultParagraphFont"/>
    <w:link w:val="Salutation"/>
    <w:uiPriority w:val="99"/>
    <w:semiHidden/>
    <w:rsid w:val="005D389A"/>
    <w:rPr>
      <w:sz w:val="19"/>
      <w:lang w:val="fr-CH"/>
    </w:rPr>
  </w:style>
  <w:style w:type="paragraph" w:styleId="NoSpacing">
    <w:name w:val="No Spacing"/>
    <w:uiPriority w:val="1"/>
    <w:rsid w:val="005D389A"/>
    <w:pPr>
      <w:spacing w:after="0" w:line="240" w:lineRule="auto"/>
    </w:pPr>
    <w:rPr>
      <w:sz w:val="19"/>
      <w:lang w:val="fr-CH"/>
    </w:rPr>
  </w:style>
  <w:style w:type="paragraph" w:styleId="Signature">
    <w:name w:val="Signature"/>
    <w:basedOn w:val="Normal"/>
    <w:link w:val="SignatureChar"/>
    <w:uiPriority w:val="99"/>
    <w:semiHidden/>
    <w:unhideWhenUsed/>
    <w:rsid w:val="005D389A"/>
    <w:pPr>
      <w:spacing w:line="240" w:lineRule="auto"/>
      <w:ind w:left="4252"/>
    </w:pPr>
    <w:rPr>
      <w:rFonts w:asciiTheme="minorHAnsi" w:eastAsiaTheme="minorEastAsia" w:hAnsiTheme="minorHAnsi" w:cstheme="minorBidi"/>
      <w:sz w:val="19"/>
      <w:szCs w:val="22"/>
      <w:lang w:val="fr-CH" w:eastAsia="zh-CN"/>
    </w:rPr>
  </w:style>
  <w:style w:type="character" w:customStyle="1" w:styleId="SignatureChar">
    <w:name w:val="Signature Char"/>
    <w:basedOn w:val="DefaultParagraphFont"/>
    <w:link w:val="Signature"/>
    <w:uiPriority w:val="99"/>
    <w:semiHidden/>
    <w:rsid w:val="005D389A"/>
    <w:rPr>
      <w:sz w:val="19"/>
      <w:lang w:val="fr-CH"/>
    </w:rPr>
  </w:style>
  <w:style w:type="paragraph" w:styleId="E-mailSignature">
    <w:name w:val="E-mail Signature"/>
    <w:basedOn w:val="Normal"/>
    <w:link w:val="E-mailSignatureChar"/>
    <w:uiPriority w:val="99"/>
    <w:semiHidden/>
    <w:unhideWhenUsed/>
    <w:rsid w:val="005D389A"/>
    <w:pPr>
      <w:spacing w:line="240" w:lineRule="auto"/>
    </w:pPr>
    <w:rPr>
      <w:rFonts w:asciiTheme="minorHAnsi" w:eastAsiaTheme="minorEastAsia" w:hAnsiTheme="minorHAnsi" w:cstheme="minorBidi"/>
      <w:sz w:val="19"/>
      <w:szCs w:val="22"/>
      <w:lang w:val="fr-CH" w:eastAsia="zh-CN"/>
    </w:rPr>
  </w:style>
  <w:style w:type="character" w:customStyle="1" w:styleId="E-mailSignatureChar">
    <w:name w:val="E-mail Signature Char"/>
    <w:basedOn w:val="DefaultParagraphFont"/>
    <w:link w:val="E-mailSignature"/>
    <w:uiPriority w:val="99"/>
    <w:semiHidden/>
    <w:rsid w:val="005D389A"/>
    <w:rPr>
      <w:sz w:val="19"/>
      <w:lang w:val="fr-CH"/>
    </w:rPr>
  </w:style>
  <w:style w:type="paragraph" w:styleId="TableofFigures">
    <w:name w:val="table of figures"/>
    <w:basedOn w:val="Normal"/>
    <w:next w:val="Normal"/>
    <w:uiPriority w:val="99"/>
    <w:semiHidden/>
    <w:unhideWhenUsed/>
    <w:rsid w:val="005D389A"/>
    <w:rPr>
      <w:rFonts w:asciiTheme="minorHAnsi" w:eastAsiaTheme="minorEastAsia" w:hAnsiTheme="minorHAnsi" w:cstheme="minorBidi"/>
      <w:sz w:val="19"/>
      <w:szCs w:val="22"/>
      <w:lang w:val="fr-CH" w:eastAsia="zh-CN"/>
    </w:rPr>
  </w:style>
  <w:style w:type="paragraph" w:styleId="TableofAuthorities">
    <w:name w:val="table of authorities"/>
    <w:basedOn w:val="Normal"/>
    <w:next w:val="Normal"/>
    <w:uiPriority w:val="99"/>
    <w:semiHidden/>
    <w:unhideWhenUsed/>
    <w:rsid w:val="005D389A"/>
    <w:pPr>
      <w:ind w:left="190" w:hanging="190"/>
    </w:pPr>
    <w:rPr>
      <w:rFonts w:asciiTheme="minorHAnsi" w:eastAsiaTheme="minorEastAsia" w:hAnsiTheme="minorHAnsi" w:cstheme="minorBidi"/>
      <w:sz w:val="19"/>
      <w:szCs w:val="22"/>
      <w:lang w:val="fr-CH" w:eastAsia="zh-CN"/>
    </w:rPr>
  </w:style>
  <w:style w:type="table" w:styleId="TableClassic1">
    <w:name w:val="Table Classic 1"/>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D389A"/>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D389A"/>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D389A"/>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D389A"/>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D389A"/>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5D389A"/>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D389A"/>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5D389A"/>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D389A"/>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D389A"/>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D389A"/>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D389A"/>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D389A"/>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D389A"/>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D389A"/>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5D389A"/>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5D389A"/>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5D389A"/>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5D389A"/>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5D389A"/>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5D389A"/>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5D389A"/>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D389A"/>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D389A"/>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D389A"/>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5D389A"/>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5D389A"/>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5D389A"/>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5D389A"/>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5D389A"/>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5D389A"/>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5D389A"/>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5D389A"/>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5D389A"/>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5D389A"/>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5D389A"/>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5D389A"/>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5D389A"/>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5D389A"/>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D389A"/>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D389A"/>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D389A"/>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5D389A"/>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D389A"/>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D389A"/>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D389A"/>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D389A"/>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D389A"/>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D389A"/>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5D389A"/>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D389A"/>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D389A"/>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D389A"/>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5D38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D389A"/>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5D389A"/>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D38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D38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5D389A"/>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D389A"/>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D389A"/>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D389A"/>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5D389A"/>
    <w:rPr>
      <w:rFonts w:ascii="Consolas" w:hAnsi="Consolas" w:cs="Consolas"/>
      <w:sz w:val="21"/>
      <w:szCs w:val="21"/>
      <w:lang w:val="fr-CH"/>
    </w:rPr>
  </w:style>
  <w:style w:type="paragraph" w:styleId="MacroText">
    <w:name w:val="macro"/>
    <w:link w:val="MacroTextChar"/>
    <w:uiPriority w:val="99"/>
    <w:semiHidden/>
    <w:unhideWhenUsed/>
    <w:rsid w:val="005D389A"/>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5D389A"/>
    <w:rPr>
      <w:rFonts w:ascii="Consolas" w:hAnsi="Consolas" w:cs="Consolas"/>
      <w:sz w:val="20"/>
      <w:szCs w:val="20"/>
      <w:lang w:val="fr-CH"/>
    </w:rPr>
  </w:style>
  <w:style w:type="table" w:styleId="TableTheme">
    <w:name w:val="Table Theme"/>
    <w:basedOn w:val="TableNormal"/>
    <w:uiPriority w:val="99"/>
    <w:semiHidden/>
    <w:unhideWhenUsed/>
    <w:rsid w:val="005D389A"/>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5D389A"/>
    <w:pPr>
      <w:spacing w:line="240" w:lineRule="auto"/>
    </w:pPr>
    <w:rPr>
      <w:rFonts w:asciiTheme="minorHAnsi" w:eastAsiaTheme="minorEastAsia" w:hAnsiTheme="minorHAnsi" w:cstheme="minorBidi"/>
      <w:sz w:val="19"/>
      <w:szCs w:val="22"/>
      <w:lang w:val="fr-CH" w:eastAsia="zh-CN"/>
    </w:rPr>
  </w:style>
  <w:style w:type="character" w:customStyle="1" w:styleId="NoteHeadingChar">
    <w:name w:val="Note Heading Char"/>
    <w:basedOn w:val="DefaultParagraphFont"/>
    <w:link w:val="NoteHeading"/>
    <w:uiPriority w:val="99"/>
    <w:semiHidden/>
    <w:rsid w:val="005D389A"/>
    <w:rPr>
      <w:sz w:val="19"/>
      <w:lang w:val="fr-CH"/>
    </w:rPr>
  </w:style>
  <w:style w:type="character" w:styleId="BookTitle">
    <w:name w:val="Book Title"/>
    <w:basedOn w:val="DefaultParagraphFont"/>
    <w:uiPriority w:val="33"/>
    <w:rsid w:val="005D389A"/>
    <w:rPr>
      <w:b/>
      <w:bCs/>
      <w:i/>
      <w:iCs/>
      <w:spacing w:val="5"/>
    </w:rPr>
  </w:style>
  <w:style w:type="paragraph" w:styleId="IndexHeading">
    <w:name w:val="index heading"/>
    <w:basedOn w:val="Normal"/>
    <w:next w:val="Index1"/>
    <w:uiPriority w:val="99"/>
    <w:semiHidden/>
    <w:unhideWhenUsed/>
    <w:rsid w:val="005D389A"/>
    <w:rPr>
      <w:rFonts w:asciiTheme="majorHAnsi" w:eastAsiaTheme="majorEastAsia" w:hAnsiTheme="majorHAnsi" w:cstheme="majorBidi"/>
      <w:b/>
      <w:bCs/>
      <w:sz w:val="19"/>
      <w:szCs w:val="22"/>
      <w:lang w:val="fr-CH" w:eastAsia="zh-CN"/>
    </w:rPr>
  </w:style>
  <w:style w:type="paragraph" w:styleId="TOAHeading">
    <w:name w:val="toa heading"/>
    <w:basedOn w:val="Normal"/>
    <w:next w:val="Normal"/>
    <w:uiPriority w:val="99"/>
    <w:semiHidden/>
    <w:unhideWhenUsed/>
    <w:rsid w:val="005D389A"/>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5D389A"/>
    <w:pPr>
      <w:spacing w:after="100"/>
    </w:pPr>
    <w:rPr>
      <w:rFonts w:asciiTheme="minorHAnsi" w:eastAsiaTheme="minorEastAsia" w:hAnsiTheme="minorHAnsi" w:cstheme="minorBidi"/>
      <w:sz w:val="19"/>
      <w:szCs w:val="22"/>
      <w:lang w:val="fr-CH" w:eastAsia="zh-CN"/>
    </w:rPr>
  </w:style>
  <w:style w:type="paragraph" w:styleId="TOC2">
    <w:name w:val="toc 2"/>
    <w:basedOn w:val="Normal"/>
    <w:next w:val="Normal"/>
    <w:autoRedefine/>
    <w:uiPriority w:val="39"/>
    <w:semiHidden/>
    <w:unhideWhenUsed/>
    <w:rsid w:val="005D389A"/>
    <w:pPr>
      <w:spacing w:after="100"/>
      <w:ind w:left="190"/>
    </w:pPr>
    <w:rPr>
      <w:rFonts w:asciiTheme="minorHAnsi" w:eastAsiaTheme="minorEastAsia" w:hAnsiTheme="minorHAnsi" w:cstheme="minorBidi"/>
      <w:sz w:val="19"/>
      <w:szCs w:val="22"/>
      <w:lang w:val="fr-CH" w:eastAsia="zh-CN"/>
    </w:rPr>
  </w:style>
  <w:style w:type="paragraph" w:styleId="TOC3">
    <w:name w:val="toc 3"/>
    <w:basedOn w:val="Normal"/>
    <w:next w:val="Normal"/>
    <w:autoRedefine/>
    <w:uiPriority w:val="39"/>
    <w:semiHidden/>
    <w:unhideWhenUsed/>
    <w:rsid w:val="005D389A"/>
    <w:pPr>
      <w:spacing w:after="100"/>
      <w:ind w:left="380"/>
    </w:pPr>
    <w:rPr>
      <w:rFonts w:asciiTheme="minorHAnsi" w:eastAsiaTheme="minorEastAsia" w:hAnsiTheme="minorHAnsi" w:cstheme="minorBidi"/>
      <w:sz w:val="19"/>
      <w:szCs w:val="22"/>
      <w:lang w:val="fr-CH" w:eastAsia="zh-CN"/>
    </w:rPr>
  </w:style>
  <w:style w:type="paragraph" w:styleId="TOC4">
    <w:name w:val="toc 4"/>
    <w:basedOn w:val="Normal"/>
    <w:next w:val="Normal"/>
    <w:autoRedefine/>
    <w:uiPriority w:val="39"/>
    <w:semiHidden/>
    <w:unhideWhenUsed/>
    <w:rsid w:val="005D389A"/>
    <w:pPr>
      <w:spacing w:after="100"/>
      <w:ind w:left="570"/>
    </w:pPr>
    <w:rPr>
      <w:rFonts w:asciiTheme="minorHAnsi" w:eastAsiaTheme="minorEastAsia" w:hAnsiTheme="minorHAnsi" w:cstheme="minorBidi"/>
      <w:sz w:val="19"/>
      <w:szCs w:val="22"/>
      <w:lang w:val="fr-CH" w:eastAsia="zh-CN"/>
    </w:rPr>
  </w:style>
  <w:style w:type="paragraph" w:styleId="TOC5">
    <w:name w:val="toc 5"/>
    <w:basedOn w:val="Normal"/>
    <w:next w:val="Normal"/>
    <w:autoRedefine/>
    <w:uiPriority w:val="39"/>
    <w:semiHidden/>
    <w:unhideWhenUsed/>
    <w:rsid w:val="005D389A"/>
    <w:pPr>
      <w:spacing w:after="100"/>
      <w:ind w:left="760"/>
    </w:pPr>
    <w:rPr>
      <w:rFonts w:asciiTheme="minorHAnsi" w:eastAsiaTheme="minorEastAsia" w:hAnsiTheme="minorHAnsi" w:cstheme="minorBidi"/>
      <w:sz w:val="19"/>
      <w:szCs w:val="22"/>
      <w:lang w:val="fr-CH" w:eastAsia="zh-CN"/>
    </w:rPr>
  </w:style>
  <w:style w:type="paragraph" w:styleId="TOC6">
    <w:name w:val="toc 6"/>
    <w:basedOn w:val="Normal"/>
    <w:next w:val="Normal"/>
    <w:autoRedefine/>
    <w:uiPriority w:val="39"/>
    <w:semiHidden/>
    <w:unhideWhenUsed/>
    <w:rsid w:val="005D389A"/>
    <w:pPr>
      <w:spacing w:after="100"/>
      <w:ind w:left="950"/>
    </w:pPr>
    <w:rPr>
      <w:rFonts w:asciiTheme="minorHAnsi" w:eastAsiaTheme="minorEastAsia" w:hAnsiTheme="minorHAnsi" w:cstheme="minorBidi"/>
      <w:sz w:val="19"/>
      <w:szCs w:val="22"/>
      <w:lang w:val="fr-CH" w:eastAsia="zh-CN"/>
    </w:rPr>
  </w:style>
  <w:style w:type="paragraph" w:styleId="TOC7">
    <w:name w:val="toc 7"/>
    <w:basedOn w:val="Normal"/>
    <w:next w:val="Normal"/>
    <w:autoRedefine/>
    <w:uiPriority w:val="39"/>
    <w:semiHidden/>
    <w:unhideWhenUsed/>
    <w:rsid w:val="005D389A"/>
    <w:pPr>
      <w:spacing w:after="100"/>
      <w:ind w:left="1140"/>
    </w:pPr>
    <w:rPr>
      <w:rFonts w:asciiTheme="minorHAnsi" w:eastAsiaTheme="minorEastAsia" w:hAnsiTheme="minorHAnsi" w:cstheme="minorBidi"/>
      <w:sz w:val="19"/>
      <w:szCs w:val="22"/>
      <w:lang w:val="fr-CH" w:eastAsia="zh-CN"/>
    </w:rPr>
  </w:style>
  <w:style w:type="paragraph" w:styleId="TOC8">
    <w:name w:val="toc 8"/>
    <w:basedOn w:val="Normal"/>
    <w:next w:val="Normal"/>
    <w:autoRedefine/>
    <w:uiPriority w:val="39"/>
    <w:semiHidden/>
    <w:unhideWhenUsed/>
    <w:rsid w:val="005D389A"/>
    <w:pPr>
      <w:spacing w:after="100"/>
      <w:ind w:left="1330"/>
    </w:pPr>
    <w:rPr>
      <w:rFonts w:asciiTheme="minorHAnsi" w:eastAsiaTheme="minorEastAsia" w:hAnsiTheme="minorHAnsi" w:cstheme="minorBidi"/>
      <w:sz w:val="19"/>
      <w:szCs w:val="22"/>
      <w:lang w:val="fr-CH" w:eastAsia="zh-CN"/>
    </w:rPr>
  </w:style>
  <w:style w:type="paragraph" w:styleId="TOC9">
    <w:name w:val="toc 9"/>
    <w:basedOn w:val="Normal"/>
    <w:next w:val="Normal"/>
    <w:autoRedefine/>
    <w:uiPriority w:val="39"/>
    <w:semiHidden/>
    <w:unhideWhenUsed/>
    <w:rsid w:val="005D389A"/>
    <w:pPr>
      <w:spacing w:after="100"/>
      <w:ind w:left="1520"/>
    </w:pPr>
    <w:rPr>
      <w:rFonts w:asciiTheme="minorHAnsi" w:eastAsiaTheme="minorEastAsia" w:hAnsiTheme="minorHAnsi" w:cstheme="minorBidi"/>
      <w:sz w:val="19"/>
      <w:szCs w:val="22"/>
      <w:lang w:val="fr-CH" w:eastAsia="zh-CN"/>
    </w:rPr>
  </w:style>
  <w:style w:type="table" w:styleId="LightShading-Accent1">
    <w:name w:val="Light Shading Accent 1"/>
    <w:basedOn w:val="TableNormal"/>
    <w:uiPriority w:val="60"/>
    <w:semiHidden/>
    <w:unhideWhenUsed/>
    <w:rsid w:val="005D389A"/>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5D389A"/>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5D389A"/>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5D389A"/>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5D389A"/>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5D389A"/>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5D389A"/>
    <w:rPr>
      <w:i/>
      <w:iCs/>
    </w:rPr>
  </w:style>
  <w:style w:type="paragraph" w:customStyle="1" w:styleId="ox-1b7a0a66bc-msonormal">
    <w:name w:val="ox-1b7a0a66bc-msonormal"/>
    <w:basedOn w:val="Normal"/>
    <w:rsid w:val="00144A6B"/>
    <w:pPr>
      <w:spacing w:before="100" w:beforeAutospacing="1" w:after="100" w:afterAutospacing="1" w:line="240" w:lineRule="auto"/>
    </w:pPr>
    <w:rPr>
      <w:rFonts w:ascii="Times New Roman" w:hAnsi="Times New Roman"/>
      <w:sz w:val="24"/>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679760">
      <w:bodyDiv w:val="1"/>
      <w:marLeft w:val="0"/>
      <w:marRight w:val="0"/>
      <w:marTop w:val="0"/>
      <w:marBottom w:val="0"/>
      <w:divBdr>
        <w:top w:val="none" w:sz="0" w:space="0" w:color="auto"/>
        <w:left w:val="none" w:sz="0" w:space="0" w:color="auto"/>
        <w:bottom w:val="none" w:sz="0" w:space="0" w:color="auto"/>
        <w:right w:val="none" w:sz="0" w:space="0" w:color="auto"/>
      </w:divBdr>
    </w:div>
    <w:div w:id="10678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bst.com/twitter"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S_28502.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ES_28502</Template>
  <TotalTime>4</TotalTime>
  <Pages>4</Pages>
  <Words>1870</Words>
  <Characters>10662</Characters>
  <Application>Microsoft Office Word</Application>
  <DocSecurity>0</DocSecurity>
  <Lines>88</Lines>
  <Paragraphs>25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3</cp:revision>
  <cp:lastPrinted>2015-02-06T09:00:00Z</cp:lastPrinted>
  <dcterms:created xsi:type="dcterms:W3CDTF">2020-05-06T19:07:00Z</dcterms:created>
  <dcterms:modified xsi:type="dcterms:W3CDTF">2020-05-07T10:15:00Z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